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F8" w:rsidRDefault="003529F8">
      <w:pPr>
        <w:pStyle w:val="Title"/>
      </w:pPr>
      <w:proofErr w:type="spellStart"/>
      <w:r>
        <w:t>Ch</w:t>
      </w:r>
      <w:proofErr w:type="spellEnd"/>
      <w:r>
        <w:t xml:space="preserve">: 6 </w:t>
      </w:r>
      <w:proofErr w:type="gramStart"/>
      <w:r>
        <w:t>The</w:t>
      </w:r>
      <w:proofErr w:type="gramEnd"/>
      <w:r>
        <w:t xml:space="preserve"> Periodic Table</w:t>
      </w:r>
    </w:p>
    <w:p w:rsidR="003529F8" w:rsidRDefault="003529F8"/>
    <w:p w:rsidR="003529F8" w:rsidRPr="00CD1ACB" w:rsidRDefault="003529F8" w:rsidP="007B7444">
      <w:pPr>
        <w:ind w:hanging="360"/>
        <w:rPr>
          <w:b/>
          <w:bCs/>
          <w:sz w:val="18"/>
        </w:rPr>
      </w:pPr>
      <w:r>
        <w:rPr>
          <w:b/>
          <w:bCs/>
        </w:rPr>
        <w:t xml:space="preserve">6.1 Organizing the </w:t>
      </w:r>
      <w:hyperlink r:id="rId8" w:history="1">
        <w:r w:rsidRPr="00FC71D0">
          <w:rPr>
            <w:rStyle w:val="Hyperlink"/>
            <w:b/>
            <w:bCs/>
          </w:rPr>
          <w:t>Elements</w:t>
        </w:r>
      </w:hyperlink>
      <w:r>
        <w:rPr>
          <w:b/>
          <w:bCs/>
        </w:rPr>
        <w:t>:</w:t>
      </w:r>
      <w:r w:rsidR="00CD1ACB" w:rsidRPr="00CD1ACB">
        <w:t xml:space="preserve"> </w:t>
      </w:r>
      <w:r w:rsidR="00CD1ACB">
        <w:t xml:space="preserve"> </w:t>
      </w:r>
      <w:hyperlink r:id="rId9" w:history="1">
        <w:r w:rsidR="00AC2FCE">
          <w:rPr>
            <w:rStyle w:val="Hyperlink"/>
            <w:b/>
            <w:bCs/>
            <w:sz w:val="18"/>
          </w:rPr>
          <w:t xml:space="preserve">ASAP </w:t>
        </w:r>
        <w:proofErr w:type="spellStart"/>
        <w:r w:rsidR="00AC2FCE">
          <w:rPr>
            <w:rStyle w:val="Hyperlink"/>
            <w:b/>
            <w:bCs/>
            <w:sz w:val="18"/>
          </w:rPr>
          <w:t>Sci</w:t>
        </w:r>
        <w:proofErr w:type="spellEnd"/>
        <w:r w:rsidR="00AC2FCE">
          <w:rPr>
            <w:rStyle w:val="Hyperlink"/>
            <w:b/>
            <w:bCs/>
            <w:sz w:val="18"/>
          </w:rPr>
          <w:t xml:space="preserve">- PT </w:t>
        </w:r>
      </w:hyperlink>
      <w:r w:rsidR="00CD1ACB" w:rsidRPr="00CD1ACB">
        <w:rPr>
          <w:sz w:val="18"/>
        </w:rPr>
        <w:t xml:space="preserve">  </w:t>
      </w:r>
      <w:hyperlink r:id="rId10" w:history="1">
        <w:r w:rsidR="00AC2FCE">
          <w:rPr>
            <w:rStyle w:val="Hyperlink"/>
            <w:sz w:val="18"/>
          </w:rPr>
          <w:t xml:space="preserve">Tom </w:t>
        </w:r>
        <w:proofErr w:type="spellStart"/>
        <w:r w:rsidR="00AC2FCE">
          <w:rPr>
            <w:rStyle w:val="Hyperlink"/>
            <w:sz w:val="18"/>
          </w:rPr>
          <w:t>Leher</w:t>
        </w:r>
        <w:proofErr w:type="spellEnd"/>
        <w:r w:rsidR="00AC2FCE">
          <w:rPr>
            <w:rStyle w:val="Hyperlink"/>
            <w:sz w:val="18"/>
          </w:rPr>
          <w:t xml:space="preserve"> PT </w:t>
        </w:r>
      </w:hyperlink>
    </w:p>
    <w:p w:rsidR="00E5587A" w:rsidRPr="0021399C" w:rsidRDefault="005D59D7" w:rsidP="00E5587A">
      <w:pPr>
        <w:rPr>
          <w:b/>
          <w:bCs/>
          <w:sz w:val="20"/>
          <w:szCs w:val="20"/>
        </w:rPr>
      </w:pPr>
      <w:hyperlink r:id="rId11" w:history="1">
        <w:r w:rsidR="00E5587A" w:rsidRPr="0085025A">
          <w:rPr>
            <w:rStyle w:val="Hyperlink"/>
            <w:b/>
            <w:bCs/>
            <w:sz w:val="20"/>
            <w:szCs w:val="20"/>
            <w:u w:val="none"/>
          </w:rPr>
          <w:t xml:space="preserve">   </w:t>
        </w:r>
        <w:r w:rsidR="00E5587A" w:rsidRPr="00FF702B">
          <w:rPr>
            <w:rStyle w:val="Hyperlink"/>
            <w:b/>
            <w:bCs/>
            <w:sz w:val="20"/>
            <w:szCs w:val="20"/>
          </w:rPr>
          <w:t xml:space="preserve">Periodic table </w:t>
        </w:r>
        <w:proofErr w:type="spellStart"/>
        <w:r w:rsidR="00E5587A" w:rsidRPr="00FF702B">
          <w:rPr>
            <w:rStyle w:val="Hyperlink"/>
            <w:b/>
            <w:bCs/>
            <w:sz w:val="20"/>
            <w:szCs w:val="20"/>
          </w:rPr>
          <w:t>ppt</w:t>
        </w:r>
        <w:proofErr w:type="spellEnd"/>
      </w:hyperlink>
    </w:p>
    <w:p w:rsidR="00CD1ACB" w:rsidRDefault="00CD1ACB" w:rsidP="007B7444">
      <w:pPr>
        <w:ind w:hanging="360"/>
        <w:rPr>
          <w:b/>
          <w:bCs/>
        </w:rPr>
      </w:pPr>
    </w:p>
    <w:p w:rsidR="00AC2FCE" w:rsidRDefault="005D59D7" w:rsidP="00AC2FCE">
      <w:hyperlink r:id="rId12" w:history="1">
        <w:r w:rsidR="003529F8" w:rsidRPr="00CD1ACB">
          <w:rPr>
            <w:rStyle w:val="Hyperlink"/>
            <w:b/>
            <w:bCs/>
          </w:rPr>
          <w:t>Mendeleev</w:t>
        </w:r>
      </w:hyperlink>
      <w:r w:rsidR="003529F8">
        <w:rPr>
          <w:b/>
          <w:bCs/>
        </w:rPr>
        <w:t xml:space="preserve"> (1869 Russian Chemist,</w:t>
      </w:r>
      <w:r w:rsidR="007B7444">
        <w:rPr>
          <w:b/>
          <w:bCs/>
        </w:rPr>
        <w:t xml:space="preserve"> T</w:t>
      </w:r>
      <w:r w:rsidR="00C437AE">
        <w:rPr>
          <w:b/>
          <w:bCs/>
        </w:rPr>
        <w:t>eacher):</w:t>
      </w:r>
      <w:r w:rsidR="00C437AE" w:rsidRPr="00C437AE">
        <w:rPr>
          <w:b/>
          <w:bCs/>
          <w:sz w:val="16"/>
        </w:rPr>
        <w:t xml:space="preserve"> </w:t>
      </w:r>
    </w:p>
    <w:p w:rsidR="007B7444" w:rsidRDefault="007B7444" w:rsidP="00120D9D">
      <w:pPr>
        <w:numPr>
          <w:ilvl w:val="0"/>
          <w:numId w:val="2"/>
        </w:numPr>
        <w:tabs>
          <w:tab w:val="clear" w:pos="720"/>
          <w:tab w:val="num" w:pos="540"/>
        </w:tabs>
      </w:pPr>
      <w:r>
        <w:t>1</w:t>
      </w:r>
      <w:r w:rsidRPr="007B7444">
        <w:rPr>
          <w:vertAlign w:val="superscript"/>
        </w:rPr>
        <w:t>st</w:t>
      </w:r>
      <w:r>
        <w:t xml:space="preserve"> Periodic Table – 1</w:t>
      </w:r>
      <w:r w:rsidRPr="007B7444">
        <w:rPr>
          <w:vertAlign w:val="superscript"/>
        </w:rPr>
        <w:t>st</w:t>
      </w:r>
      <w:r>
        <w:t xml:space="preserve"> to recognize periodic law (periodic repetition)</w:t>
      </w:r>
    </w:p>
    <w:p w:rsidR="003529F8" w:rsidRPr="00711E11" w:rsidRDefault="003529F8" w:rsidP="00120D9D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rPr>
          <w:bCs/>
          <w:color w:val="000000"/>
          <w:sz w:val="14"/>
        </w:rPr>
      </w:pPr>
      <w:r>
        <w:t xml:space="preserve">Arranged elements </w:t>
      </w:r>
      <w:r w:rsidR="006F627B">
        <w:t>-</w:t>
      </w:r>
      <w:r>
        <w:t xml:space="preserve"> increasing atomic </w:t>
      </w:r>
      <w:r w:rsidRPr="00711E11">
        <w:rPr>
          <w:b/>
        </w:rPr>
        <w:t>mass</w:t>
      </w:r>
      <w:r w:rsidR="00327E3E" w:rsidRPr="00711E11">
        <w:rPr>
          <w:bCs/>
          <w:color w:val="000000"/>
          <w:sz w:val="14"/>
        </w:rPr>
        <w:t xml:space="preserve">                 </w:t>
      </w:r>
    </w:p>
    <w:p w:rsidR="0021399C" w:rsidRDefault="0021399C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</w:t>
      </w:r>
    </w:p>
    <w:p w:rsidR="003529F8" w:rsidRDefault="007B7444">
      <w:pPr>
        <w:rPr>
          <w:b/>
          <w:bCs/>
        </w:rPr>
      </w:pPr>
      <w:r>
        <w:rPr>
          <w:b/>
          <w:bCs/>
        </w:rPr>
        <w:t>Modern</w:t>
      </w:r>
      <w:r w:rsidR="003529F8">
        <w:rPr>
          <w:b/>
          <w:bCs/>
        </w:rPr>
        <w:t xml:space="preserve"> Periodic </w:t>
      </w:r>
      <w:r>
        <w:rPr>
          <w:b/>
          <w:bCs/>
        </w:rPr>
        <w:t>Table</w:t>
      </w:r>
      <w:r w:rsidR="003529F8">
        <w:rPr>
          <w:b/>
          <w:bCs/>
        </w:rPr>
        <w:t>:</w:t>
      </w:r>
    </w:p>
    <w:p w:rsidR="003529F8" w:rsidRPr="007B7444" w:rsidRDefault="007B7444">
      <w:pPr>
        <w:numPr>
          <w:ilvl w:val="0"/>
          <w:numId w:val="3"/>
        </w:numPr>
      </w:pPr>
      <w:r>
        <w:t>A</w:t>
      </w:r>
      <w:r w:rsidR="003529F8">
        <w:t xml:space="preserve">rranged </w:t>
      </w:r>
      <w:r w:rsidR="006F627B">
        <w:t>elements-</w:t>
      </w:r>
      <w:r w:rsidR="003529F8">
        <w:t xml:space="preserve"> increasing atomic </w:t>
      </w:r>
      <w:r w:rsidR="003529F8" w:rsidRPr="007B7444">
        <w:rPr>
          <w:b/>
        </w:rPr>
        <w:t xml:space="preserve"># </w:t>
      </w:r>
    </w:p>
    <w:p w:rsidR="00711E11" w:rsidRDefault="007B7444" w:rsidP="007B7444">
      <w:pPr>
        <w:numPr>
          <w:ilvl w:val="0"/>
          <w:numId w:val="3"/>
        </w:numPr>
      </w:pPr>
      <w:r>
        <w:t>Period (rows) – properties vary as</w:t>
      </w:r>
      <w:r w:rsidR="006F627B">
        <w:t xml:space="preserve"> you go across within </w:t>
      </w:r>
    </w:p>
    <w:p w:rsidR="007B7444" w:rsidRDefault="00711E11" w:rsidP="004D7660">
      <w:pPr>
        <w:ind w:left="360"/>
      </w:pPr>
      <w:r>
        <w:t xml:space="preserve">     </w:t>
      </w:r>
      <w:proofErr w:type="gramStart"/>
      <w:r w:rsidR="006F627B">
        <w:t>a</w:t>
      </w:r>
      <w:proofErr w:type="gramEnd"/>
      <w:r w:rsidR="006F627B">
        <w:t xml:space="preserve"> period</w:t>
      </w:r>
    </w:p>
    <w:p w:rsidR="00711E11" w:rsidRDefault="007B7444" w:rsidP="007B7444">
      <w:pPr>
        <w:numPr>
          <w:ilvl w:val="0"/>
          <w:numId w:val="3"/>
        </w:numPr>
      </w:pPr>
      <w:r>
        <w:t>Group (</w:t>
      </w:r>
      <w:r w:rsidR="004D7660">
        <w:t>column</w:t>
      </w:r>
      <w:r>
        <w:t xml:space="preserve">)- elements within a group have similar </w:t>
      </w:r>
    </w:p>
    <w:p w:rsidR="007B7444" w:rsidRDefault="00711E11" w:rsidP="004D7660">
      <w:pPr>
        <w:ind w:left="360"/>
      </w:pPr>
      <w:r>
        <w:t xml:space="preserve">     </w:t>
      </w:r>
      <w:proofErr w:type="gramStart"/>
      <w:r w:rsidR="007B7444">
        <w:t>chemical</w:t>
      </w:r>
      <w:proofErr w:type="gramEnd"/>
      <w:r w:rsidR="007B7444">
        <w:t xml:space="preserve"> and physical properties</w:t>
      </w:r>
    </w:p>
    <w:p w:rsidR="003529F8" w:rsidRDefault="003529F8"/>
    <w:p w:rsidR="003529F8" w:rsidRDefault="005D59D7">
      <w:pPr>
        <w:rPr>
          <w:b/>
          <w:bCs/>
        </w:rPr>
      </w:pPr>
      <w:hyperlink r:id="rId13" w:history="1">
        <w:r w:rsidR="003529F8" w:rsidRPr="00007CFC">
          <w:rPr>
            <w:rStyle w:val="Hyperlink"/>
            <w:b/>
            <w:bCs/>
          </w:rPr>
          <w:t>Metals, Nonmetals and Metalloids:</w:t>
        </w:r>
      </w:hyperlink>
    </w:p>
    <w:p w:rsidR="003529F8" w:rsidRDefault="003529F8">
      <w:pPr>
        <w:numPr>
          <w:ilvl w:val="0"/>
          <w:numId w:val="4"/>
        </w:numPr>
      </w:pPr>
      <w:r>
        <w:t>Less metallic as you go across the table</w:t>
      </w:r>
    </w:p>
    <w:p w:rsidR="005F6F6A" w:rsidRDefault="005F6F6A" w:rsidP="005F6F6A">
      <w:pPr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790"/>
        <w:gridCol w:w="3060"/>
      </w:tblGrid>
      <w:tr w:rsidR="002D5469" w:rsidTr="005F6F6A">
        <w:tc>
          <w:tcPr>
            <w:tcW w:w="2898" w:type="dxa"/>
          </w:tcPr>
          <w:p w:rsidR="002D5469" w:rsidRPr="005F6F6A" w:rsidRDefault="002D5469" w:rsidP="005F6F6A">
            <w:pPr>
              <w:jc w:val="center"/>
              <w:rPr>
                <w:b/>
              </w:rPr>
            </w:pPr>
            <w:r w:rsidRPr="005F6F6A">
              <w:rPr>
                <w:b/>
              </w:rPr>
              <w:t>Metals</w:t>
            </w:r>
          </w:p>
        </w:tc>
        <w:tc>
          <w:tcPr>
            <w:tcW w:w="2790" w:type="dxa"/>
          </w:tcPr>
          <w:p w:rsidR="002D5469" w:rsidRPr="005F6F6A" w:rsidRDefault="002D5469" w:rsidP="005F6F6A">
            <w:pPr>
              <w:jc w:val="center"/>
              <w:rPr>
                <w:b/>
              </w:rPr>
            </w:pPr>
            <w:r w:rsidRPr="005F6F6A">
              <w:rPr>
                <w:b/>
              </w:rPr>
              <w:t>Non Metals</w:t>
            </w:r>
          </w:p>
        </w:tc>
        <w:tc>
          <w:tcPr>
            <w:tcW w:w="3060" w:type="dxa"/>
          </w:tcPr>
          <w:p w:rsidR="002D5469" w:rsidRPr="005F6F6A" w:rsidRDefault="002D5469" w:rsidP="005F6F6A">
            <w:pPr>
              <w:jc w:val="center"/>
              <w:rPr>
                <w:b/>
              </w:rPr>
            </w:pPr>
            <w:r w:rsidRPr="005F6F6A">
              <w:rPr>
                <w:b/>
              </w:rPr>
              <w:t>Metalloids</w:t>
            </w:r>
          </w:p>
        </w:tc>
      </w:tr>
      <w:tr w:rsidR="002D5469" w:rsidTr="005F6F6A">
        <w:tc>
          <w:tcPr>
            <w:tcW w:w="2898" w:type="dxa"/>
          </w:tcPr>
          <w:p w:rsidR="002D5469" w:rsidRDefault="002D5469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1440" w:hanging="1350"/>
            </w:pPr>
            <w:r>
              <w:t>80% of elements</w:t>
            </w:r>
          </w:p>
        </w:tc>
        <w:tc>
          <w:tcPr>
            <w:tcW w:w="2790" w:type="dxa"/>
          </w:tcPr>
          <w:p w:rsidR="002D5469" w:rsidRDefault="002D5469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270"/>
            </w:pPr>
            <w:r>
              <w:t>Upper right corner of table</w:t>
            </w:r>
          </w:p>
        </w:tc>
        <w:tc>
          <w:tcPr>
            <w:tcW w:w="3060" w:type="dxa"/>
          </w:tcPr>
          <w:p w:rsidR="002D5469" w:rsidRDefault="002D5469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270"/>
            </w:pPr>
            <w:r>
              <w:t xml:space="preserve">Stair-step pattern between Metals and Nonmetals </w:t>
            </w:r>
          </w:p>
        </w:tc>
      </w:tr>
      <w:tr w:rsidR="002D5469" w:rsidTr="005F6F6A">
        <w:tc>
          <w:tcPr>
            <w:tcW w:w="2898" w:type="dxa"/>
          </w:tcPr>
          <w:p w:rsidR="002D5469" w:rsidRDefault="002D5469" w:rsidP="005F6F6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right="-18" w:hanging="180"/>
            </w:pPr>
            <w:r>
              <w:t xml:space="preserve">Good conductors- heat/electricity </w:t>
            </w:r>
          </w:p>
          <w:p w:rsidR="002D5469" w:rsidRDefault="002D5469" w:rsidP="002D5469">
            <w:pPr>
              <w:tabs>
                <w:tab w:val="num" w:pos="270"/>
              </w:tabs>
              <w:ind w:hanging="1350"/>
            </w:pPr>
          </w:p>
        </w:tc>
        <w:tc>
          <w:tcPr>
            <w:tcW w:w="2790" w:type="dxa"/>
          </w:tcPr>
          <w:p w:rsidR="002D5469" w:rsidRDefault="002D5469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 xml:space="preserve">Poor conductors </w:t>
            </w:r>
          </w:p>
          <w:p w:rsidR="002D5469" w:rsidRDefault="002D5469" w:rsidP="002D5469">
            <w:pPr>
              <w:ind w:left="72"/>
            </w:pPr>
            <w:r>
              <w:t xml:space="preserve">   (exception – C)</w:t>
            </w:r>
          </w:p>
          <w:p w:rsidR="002D5469" w:rsidRDefault="002D5469" w:rsidP="002D5469">
            <w:pPr>
              <w:tabs>
                <w:tab w:val="num" w:pos="342"/>
              </w:tabs>
              <w:ind w:hanging="648"/>
            </w:pPr>
          </w:p>
        </w:tc>
        <w:tc>
          <w:tcPr>
            <w:tcW w:w="3060" w:type="dxa"/>
          </w:tcPr>
          <w:p w:rsidR="002D5469" w:rsidRDefault="002D5469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>Semi-conductors</w:t>
            </w:r>
          </w:p>
          <w:p w:rsidR="002D5469" w:rsidRDefault="002D5469" w:rsidP="002D5469">
            <w:pPr>
              <w:tabs>
                <w:tab w:val="num" w:pos="342"/>
              </w:tabs>
              <w:ind w:hanging="648"/>
            </w:pPr>
          </w:p>
        </w:tc>
      </w:tr>
      <w:tr w:rsidR="002D5469" w:rsidTr="005F6F6A">
        <w:tc>
          <w:tcPr>
            <w:tcW w:w="2898" w:type="dxa"/>
          </w:tcPr>
          <w:p w:rsidR="005F6F6A" w:rsidRDefault="005F6F6A" w:rsidP="005F6F6A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right="-108" w:hanging="180"/>
            </w:pPr>
            <w:r>
              <w:t>Solids at room temp. (except Hg)</w:t>
            </w:r>
          </w:p>
          <w:p w:rsidR="002D5469" w:rsidRDefault="002D5469" w:rsidP="002D5469">
            <w:pPr>
              <w:tabs>
                <w:tab w:val="num" w:pos="270"/>
              </w:tabs>
              <w:ind w:hanging="1350"/>
            </w:pPr>
          </w:p>
        </w:tc>
        <w:tc>
          <w:tcPr>
            <w:tcW w:w="2790" w:type="dxa"/>
          </w:tcPr>
          <w:p w:rsidR="005F6F6A" w:rsidRDefault="005F6F6A" w:rsidP="005F6F6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>Gases at room temp.</w:t>
            </w:r>
          </w:p>
          <w:p w:rsidR="005F6F6A" w:rsidRDefault="005F6F6A" w:rsidP="005F6F6A">
            <w:pPr>
              <w:ind w:left="72"/>
            </w:pPr>
            <w:r>
              <w:t xml:space="preserve">   (exceptions – S, P = </w:t>
            </w:r>
          </w:p>
          <w:p w:rsidR="002D5469" w:rsidRDefault="005F6F6A" w:rsidP="005F6F6A">
            <w:pPr>
              <w:ind w:left="72"/>
            </w:pPr>
            <w:r>
              <w:t xml:space="preserve">    solids; Br= liquid)</w:t>
            </w:r>
          </w:p>
        </w:tc>
        <w:tc>
          <w:tcPr>
            <w:tcW w:w="3060" w:type="dxa"/>
          </w:tcPr>
          <w:p w:rsidR="002D5469" w:rsidRDefault="002D5469" w:rsidP="002D54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>Solids at room temp.</w:t>
            </w:r>
          </w:p>
        </w:tc>
      </w:tr>
      <w:tr w:rsidR="005F6F6A" w:rsidTr="005F6F6A">
        <w:tc>
          <w:tcPr>
            <w:tcW w:w="2898" w:type="dxa"/>
          </w:tcPr>
          <w:p w:rsidR="005F6F6A" w:rsidRDefault="005F6F6A" w:rsidP="005F6F6A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1440" w:hanging="1350"/>
            </w:pPr>
            <w:r>
              <w:t>High luster</w:t>
            </w:r>
          </w:p>
        </w:tc>
        <w:tc>
          <w:tcPr>
            <w:tcW w:w="2790" w:type="dxa"/>
          </w:tcPr>
          <w:p w:rsidR="005F6F6A" w:rsidRDefault="005F6F6A" w:rsidP="005F6F6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>Dull luster</w:t>
            </w:r>
          </w:p>
          <w:p w:rsidR="005F6F6A" w:rsidRDefault="005F6F6A" w:rsidP="005F6F6A">
            <w:pPr>
              <w:tabs>
                <w:tab w:val="num" w:pos="342"/>
              </w:tabs>
              <w:ind w:left="72"/>
            </w:pPr>
          </w:p>
        </w:tc>
        <w:tc>
          <w:tcPr>
            <w:tcW w:w="3060" w:type="dxa"/>
            <w:vMerge w:val="restart"/>
          </w:tcPr>
          <w:p w:rsidR="00987671" w:rsidRDefault="005F6F6A" w:rsidP="005F6F6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270"/>
            </w:pPr>
            <w:r>
              <w:t xml:space="preserve">Similar properties </w:t>
            </w:r>
          </w:p>
          <w:p w:rsidR="005F6F6A" w:rsidRDefault="005F6F6A" w:rsidP="00987671">
            <w:pPr>
              <w:tabs>
                <w:tab w:val="num" w:pos="342"/>
              </w:tabs>
              <w:ind w:left="72"/>
            </w:pPr>
            <w:r>
              <w:t>to both metals and nonmetals</w:t>
            </w:r>
          </w:p>
        </w:tc>
      </w:tr>
      <w:tr w:rsidR="005F6F6A" w:rsidTr="005F6F6A">
        <w:tc>
          <w:tcPr>
            <w:tcW w:w="2898" w:type="dxa"/>
          </w:tcPr>
          <w:p w:rsidR="005F6F6A" w:rsidRDefault="005F6F6A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1440" w:right="-108" w:hanging="1350"/>
            </w:pPr>
            <w:r>
              <w:t>Ductile/Malleable</w:t>
            </w:r>
          </w:p>
          <w:p w:rsidR="005F6F6A" w:rsidRDefault="005F6F6A" w:rsidP="002D5469">
            <w:pPr>
              <w:tabs>
                <w:tab w:val="num" w:pos="270"/>
              </w:tabs>
              <w:ind w:hanging="1350"/>
            </w:pPr>
          </w:p>
        </w:tc>
        <w:tc>
          <w:tcPr>
            <w:tcW w:w="2790" w:type="dxa"/>
          </w:tcPr>
          <w:p w:rsidR="005F6F6A" w:rsidRDefault="005F6F6A" w:rsidP="002D54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>Brittle</w:t>
            </w:r>
          </w:p>
        </w:tc>
        <w:tc>
          <w:tcPr>
            <w:tcW w:w="3060" w:type="dxa"/>
            <w:vMerge/>
          </w:tcPr>
          <w:p w:rsidR="005F6F6A" w:rsidRDefault="005F6F6A" w:rsidP="005F6F6A">
            <w:pPr>
              <w:pStyle w:val="ListParagraph"/>
              <w:numPr>
                <w:ilvl w:val="0"/>
                <w:numId w:val="5"/>
              </w:numPr>
              <w:ind w:hanging="648"/>
            </w:pPr>
          </w:p>
        </w:tc>
      </w:tr>
      <w:tr w:rsidR="002D5469" w:rsidTr="005F6F6A">
        <w:tc>
          <w:tcPr>
            <w:tcW w:w="2898" w:type="dxa"/>
          </w:tcPr>
          <w:p w:rsidR="002D5469" w:rsidRDefault="002D5469" w:rsidP="002D5469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180"/>
            </w:pPr>
            <w:r>
              <w:t>Loses electrons (forms + ions)</w:t>
            </w:r>
          </w:p>
          <w:p w:rsidR="002D5469" w:rsidRDefault="002D5469" w:rsidP="002D5469">
            <w:pPr>
              <w:tabs>
                <w:tab w:val="num" w:pos="270"/>
              </w:tabs>
              <w:ind w:hanging="1350"/>
            </w:pPr>
          </w:p>
        </w:tc>
        <w:tc>
          <w:tcPr>
            <w:tcW w:w="2790" w:type="dxa"/>
          </w:tcPr>
          <w:p w:rsidR="002D5469" w:rsidRDefault="002D5469" w:rsidP="002D54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270"/>
            </w:pPr>
            <w:r>
              <w:t>Gains electrons (forms – ions) or shares electrons</w:t>
            </w:r>
          </w:p>
          <w:p w:rsidR="002D5469" w:rsidRDefault="002D5469" w:rsidP="002D5469">
            <w:pPr>
              <w:tabs>
                <w:tab w:val="num" w:pos="342"/>
              </w:tabs>
              <w:ind w:hanging="648"/>
            </w:pPr>
          </w:p>
        </w:tc>
        <w:tc>
          <w:tcPr>
            <w:tcW w:w="3060" w:type="dxa"/>
          </w:tcPr>
          <w:p w:rsidR="002D5469" w:rsidRDefault="002D5469" w:rsidP="002D54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hanging="648"/>
            </w:pPr>
            <w:r>
              <w:t>Lose or share electrons</w:t>
            </w:r>
          </w:p>
        </w:tc>
      </w:tr>
    </w:tbl>
    <w:p w:rsidR="003529F8" w:rsidRDefault="003529F8"/>
    <w:p w:rsidR="005D59D7" w:rsidRDefault="005D59D7"/>
    <w:p w:rsidR="005F6F6A" w:rsidRDefault="005F6F6A"/>
    <w:p w:rsidR="003529F8" w:rsidRDefault="003529F8" w:rsidP="007B7444">
      <w:pPr>
        <w:ind w:hanging="360"/>
        <w:rPr>
          <w:b/>
          <w:bCs/>
        </w:rPr>
      </w:pPr>
      <w:r>
        <w:rPr>
          <w:b/>
          <w:bCs/>
        </w:rPr>
        <w:lastRenderedPageBreak/>
        <w:t>6.2 Classifying the Elements:</w:t>
      </w:r>
    </w:p>
    <w:p w:rsidR="003529F8" w:rsidRPr="006C0808" w:rsidRDefault="006C0808">
      <w:pPr>
        <w:pStyle w:val="Footer"/>
        <w:tabs>
          <w:tab w:val="clear" w:pos="4320"/>
          <w:tab w:val="clear" w:pos="8640"/>
        </w:tabs>
        <w:rPr>
          <w:rStyle w:val="Hyperlink"/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HYPERLINK "\\\\swain.local\\storage-ns\\homes\\high\\staff\\kgray\\Kgray folder\\Chemistry\\chapter 6- periodic table\\Fill in Periodic table.flipchart" </w:instrText>
      </w:r>
      <w:r>
        <w:rPr>
          <w:sz w:val="16"/>
        </w:rPr>
        <w:fldChar w:fldCharType="separate"/>
      </w:r>
      <w:r w:rsidRPr="006C0808">
        <w:rPr>
          <w:rStyle w:val="Hyperlink"/>
          <w:sz w:val="16"/>
        </w:rPr>
        <w:t>Fill in periodic table</w:t>
      </w:r>
    </w:p>
    <w:p w:rsidR="00C87AED" w:rsidRPr="00C87AED" w:rsidRDefault="006C0808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fldChar w:fldCharType="end"/>
      </w:r>
    </w:p>
    <w:p w:rsidR="003529F8" w:rsidRDefault="003529F8">
      <w:pPr>
        <w:ind w:right="-900" w:firstLine="720"/>
        <w:rPr>
          <w:b/>
          <w:bCs/>
          <w:sz w:val="20"/>
        </w:rPr>
      </w:pPr>
      <w:r>
        <w:rPr>
          <w:b/>
          <w:bCs/>
        </w:rPr>
        <w:t xml:space="preserve">The s-block elements (Group 1 (1A) + 2 (2A):  </w:t>
      </w:r>
      <w:r>
        <w:rPr>
          <w:b/>
          <w:bCs/>
          <w:sz w:val="20"/>
        </w:rPr>
        <w:t>(Representative elements)</w:t>
      </w:r>
    </w:p>
    <w:p w:rsidR="003529F8" w:rsidRDefault="005D59D7">
      <w:pPr>
        <w:ind w:left="720" w:firstLine="720"/>
        <w:rPr>
          <w:b/>
          <w:bCs/>
        </w:rPr>
      </w:pPr>
      <w:hyperlink r:id="rId14" w:history="1">
        <w:r w:rsidR="003529F8" w:rsidRPr="008974C7">
          <w:rPr>
            <w:rStyle w:val="Hyperlink"/>
            <w:b/>
            <w:bCs/>
          </w:rPr>
          <w:t>Alkali Metals:</w:t>
        </w:r>
      </w:hyperlink>
    </w:p>
    <w:p w:rsidR="003529F8" w:rsidRDefault="003529F8">
      <w:pPr>
        <w:numPr>
          <w:ilvl w:val="0"/>
          <w:numId w:val="8"/>
        </w:numPr>
      </w:pPr>
      <w:r>
        <w:t xml:space="preserve">Group 1 (1A) </w:t>
      </w:r>
    </w:p>
    <w:p w:rsidR="003529F8" w:rsidRDefault="003529F8">
      <w:pPr>
        <w:numPr>
          <w:ilvl w:val="0"/>
          <w:numId w:val="8"/>
        </w:numPr>
      </w:pPr>
      <w:r>
        <w:t>Soft, silvery</w:t>
      </w:r>
    </w:p>
    <w:p w:rsidR="003529F8" w:rsidRDefault="003529F8">
      <w:pPr>
        <w:numPr>
          <w:ilvl w:val="0"/>
          <w:numId w:val="8"/>
        </w:numPr>
      </w:pPr>
      <w:r>
        <w:t xml:space="preserve">Very reactive (never found alone in nature) </w:t>
      </w:r>
    </w:p>
    <w:p w:rsidR="003529F8" w:rsidRDefault="003529F8">
      <w:pPr>
        <w:numPr>
          <w:ilvl w:val="0"/>
          <w:numId w:val="8"/>
        </w:numPr>
      </w:pPr>
      <w:r>
        <w:t>ns</w:t>
      </w:r>
      <w:r>
        <w:rPr>
          <w:vertAlign w:val="superscript"/>
        </w:rPr>
        <w:t xml:space="preserve">1   </w:t>
      </w:r>
      <w:r>
        <w:t>(ex. 1s</w:t>
      </w:r>
      <w:r>
        <w:rPr>
          <w:vertAlign w:val="superscript"/>
        </w:rPr>
        <w:t>2</w:t>
      </w:r>
      <w:r>
        <w:t xml:space="preserve"> </w:t>
      </w:r>
      <w:r>
        <w:rPr>
          <w:b/>
          <w:bCs/>
        </w:rPr>
        <w:t>2s</w:t>
      </w:r>
      <w:r>
        <w:rPr>
          <w:b/>
          <w:bCs/>
          <w:vertAlign w:val="superscript"/>
        </w:rPr>
        <w:t>1</w:t>
      </w:r>
      <w:r>
        <w:t>)</w:t>
      </w:r>
    </w:p>
    <w:p w:rsidR="003529F8" w:rsidRDefault="003529F8">
      <w:pPr>
        <w:rPr>
          <w:vertAlign w:val="superscript"/>
        </w:rPr>
      </w:pPr>
    </w:p>
    <w:p w:rsidR="003529F8" w:rsidRDefault="003529F8">
      <w:pPr>
        <w:ind w:left="1440"/>
        <w:rPr>
          <w:b/>
          <w:bCs/>
        </w:rPr>
      </w:pPr>
      <w:r>
        <w:rPr>
          <w:b/>
          <w:bCs/>
        </w:rPr>
        <w:t>Alkaline Earth Metals:</w:t>
      </w:r>
    </w:p>
    <w:p w:rsidR="003529F8" w:rsidRDefault="003529F8">
      <w:pPr>
        <w:numPr>
          <w:ilvl w:val="0"/>
          <w:numId w:val="9"/>
        </w:numPr>
      </w:pPr>
      <w:r>
        <w:t>Group 2 (2A)</w:t>
      </w:r>
    </w:p>
    <w:p w:rsidR="003529F8" w:rsidRDefault="003529F8">
      <w:pPr>
        <w:numPr>
          <w:ilvl w:val="0"/>
          <w:numId w:val="9"/>
        </w:numPr>
      </w:pPr>
      <w:r>
        <w:t>Harder, denser, stronger than alkali metals</w:t>
      </w:r>
    </w:p>
    <w:p w:rsidR="003529F8" w:rsidRDefault="003529F8">
      <w:pPr>
        <w:numPr>
          <w:ilvl w:val="0"/>
          <w:numId w:val="9"/>
        </w:numPr>
      </w:pPr>
      <w:r>
        <w:t>Reactive (never found alone in nature)</w:t>
      </w:r>
    </w:p>
    <w:p w:rsidR="003529F8" w:rsidRDefault="003529F8">
      <w:pPr>
        <w:numPr>
          <w:ilvl w:val="0"/>
          <w:numId w:val="9"/>
        </w:numPr>
      </w:pPr>
      <w:r>
        <w:t>ns</w:t>
      </w:r>
      <w:r>
        <w:rPr>
          <w:vertAlign w:val="superscript"/>
        </w:rPr>
        <w:t xml:space="preserve">2 </w:t>
      </w:r>
      <w:r>
        <w:t xml:space="preserve"> (ex. 1s</w:t>
      </w:r>
      <w:r>
        <w:rPr>
          <w:vertAlign w:val="superscript"/>
        </w:rPr>
        <w:t>2</w:t>
      </w:r>
      <w:r>
        <w:t xml:space="preserve"> </w:t>
      </w:r>
      <w:r>
        <w:rPr>
          <w:b/>
          <w:bCs/>
        </w:rPr>
        <w:t>2s</w:t>
      </w:r>
      <w:r>
        <w:rPr>
          <w:b/>
          <w:bCs/>
          <w:vertAlign w:val="superscript"/>
        </w:rPr>
        <w:t>2</w:t>
      </w:r>
      <w:r>
        <w:t>)</w:t>
      </w:r>
    </w:p>
    <w:p w:rsidR="003529F8" w:rsidRDefault="003529F8">
      <w:pPr>
        <w:ind w:left="720"/>
        <w:rPr>
          <w:b/>
          <w:bCs/>
        </w:rPr>
      </w:pPr>
    </w:p>
    <w:p w:rsidR="003529F8" w:rsidRDefault="003529F8">
      <w:pPr>
        <w:ind w:left="720"/>
        <w:rPr>
          <w:b/>
          <w:bCs/>
        </w:rPr>
      </w:pPr>
      <w:r>
        <w:rPr>
          <w:b/>
          <w:bCs/>
        </w:rPr>
        <w:t xml:space="preserve">The p-block elements: Groups 13 (3A) –18 (8A): </w:t>
      </w:r>
      <w:r>
        <w:rPr>
          <w:b/>
          <w:bCs/>
          <w:sz w:val="20"/>
        </w:rPr>
        <w:t>(Representative elements)</w:t>
      </w:r>
    </w:p>
    <w:p w:rsidR="003529F8" w:rsidRDefault="003529F8">
      <w:pPr>
        <w:ind w:left="720"/>
        <w:rPr>
          <w:b/>
          <w:bCs/>
        </w:rPr>
      </w:pPr>
      <w:r>
        <w:rPr>
          <w:b/>
          <w:bCs/>
        </w:rPr>
        <w:tab/>
        <w:t>Main-group elements:</w:t>
      </w:r>
    </w:p>
    <w:p w:rsidR="003529F8" w:rsidRDefault="003529F8">
      <w:pPr>
        <w:numPr>
          <w:ilvl w:val="0"/>
          <w:numId w:val="11"/>
        </w:numPr>
      </w:pPr>
      <w:r>
        <w:t>Includes:</w:t>
      </w:r>
    </w:p>
    <w:p w:rsidR="003529F8" w:rsidRDefault="003529F8">
      <w:pPr>
        <w:numPr>
          <w:ilvl w:val="1"/>
          <w:numId w:val="11"/>
        </w:numPr>
      </w:pPr>
      <w:r>
        <w:t>Metalloids, nonmetals, metals</w:t>
      </w:r>
    </w:p>
    <w:p w:rsidR="003529F8" w:rsidRDefault="003529F8">
      <w:pPr>
        <w:numPr>
          <w:ilvl w:val="1"/>
          <w:numId w:val="11"/>
        </w:numPr>
      </w:pPr>
      <w:r>
        <w:t>Halogens (group 17 (7A)) –react with most metals to form salt compounds</w:t>
      </w:r>
    </w:p>
    <w:p w:rsidR="003529F8" w:rsidRDefault="005D59D7">
      <w:pPr>
        <w:numPr>
          <w:ilvl w:val="1"/>
          <w:numId w:val="11"/>
        </w:numPr>
      </w:pPr>
      <w:hyperlink r:id="rId15" w:history="1">
        <w:r w:rsidR="003529F8" w:rsidRPr="00905436">
          <w:rPr>
            <w:rStyle w:val="Hyperlink"/>
          </w:rPr>
          <w:t>Noble gases</w:t>
        </w:r>
      </w:hyperlink>
      <w:r w:rsidR="003529F8">
        <w:t xml:space="preserve"> (group 18 (8A))- inert gases (not reactive) both s and p sublevels for the highest energy level = full (8 electrons) (ex. 1s</w:t>
      </w:r>
      <w:r w:rsidR="003529F8">
        <w:rPr>
          <w:vertAlign w:val="superscript"/>
        </w:rPr>
        <w:t>2</w:t>
      </w:r>
      <w:r w:rsidR="003529F8">
        <w:rPr>
          <w:b/>
          <w:bCs/>
        </w:rPr>
        <w:t>2s</w:t>
      </w:r>
      <w:r w:rsidR="003529F8">
        <w:rPr>
          <w:b/>
          <w:bCs/>
          <w:vertAlign w:val="superscript"/>
        </w:rPr>
        <w:t>2</w:t>
      </w:r>
      <w:r w:rsidR="003529F8">
        <w:rPr>
          <w:b/>
          <w:bCs/>
        </w:rPr>
        <w:t>2p</w:t>
      </w:r>
      <w:r w:rsidR="003529F8">
        <w:rPr>
          <w:b/>
          <w:bCs/>
          <w:vertAlign w:val="superscript"/>
        </w:rPr>
        <w:t>6</w:t>
      </w:r>
      <w:r w:rsidR="003529F8">
        <w:t>)</w:t>
      </w:r>
    </w:p>
    <w:p w:rsidR="003529F8" w:rsidRDefault="003529F8">
      <w:pPr>
        <w:numPr>
          <w:ilvl w:val="0"/>
          <w:numId w:val="11"/>
        </w:numPr>
      </w:pPr>
      <w:r>
        <w:t>ns</w:t>
      </w:r>
      <w:r>
        <w:rPr>
          <w:vertAlign w:val="superscript"/>
        </w:rPr>
        <w:t xml:space="preserve">2 </w:t>
      </w:r>
      <w:r>
        <w:t>np</w:t>
      </w:r>
      <w:r>
        <w:rPr>
          <w:vertAlign w:val="superscript"/>
        </w:rPr>
        <w:t>1-6</w:t>
      </w:r>
      <w:r>
        <w:t xml:space="preserve">  (ex.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rPr>
          <w:b/>
          <w:bCs/>
        </w:rPr>
        <w:t>3s</w:t>
      </w:r>
      <w:r>
        <w:rPr>
          <w:b/>
          <w:bCs/>
          <w:vertAlign w:val="superscript"/>
        </w:rPr>
        <w:t>2</w:t>
      </w:r>
      <w:r>
        <w:rPr>
          <w:b/>
          <w:bCs/>
        </w:rPr>
        <w:t>3p</w:t>
      </w:r>
      <w:r>
        <w:rPr>
          <w:b/>
          <w:bCs/>
          <w:vertAlign w:val="superscript"/>
        </w:rPr>
        <w:t>4</w:t>
      </w:r>
      <w:r>
        <w:t>)</w:t>
      </w:r>
    </w:p>
    <w:p w:rsidR="003529F8" w:rsidRDefault="003529F8">
      <w:pPr>
        <w:ind w:left="720"/>
        <w:rPr>
          <w:b/>
          <w:bCs/>
        </w:rPr>
      </w:pPr>
    </w:p>
    <w:p w:rsidR="003529F8" w:rsidRDefault="003529F8">
      <w:pPr>
        <w:ind w:left="720"/>
        <w:rPr>
          <w:b/>
          <w:bCs/>
        </w:rPr>
      </w:pPr>
      <w:r>
        <w:rPr>
          <w:b/>
          <w:bCs/>
        </w:rPr>
        <w:t>The d-block elements: Groups 3-12 (Group B):</w:t>
      </w:r>
    </w:p>
    <w:p w:rsidR="003529F8" w:rsidRDefault="003529F8">
      <w:pPr>
        <w:ind w:left="720"/>
        <w:rPr>
          <w:b/>
          <w:bCs/>
        </w:rPr>
      </w:pPr>
      <w:r>
        <w:rPr>
          <w:b/>
          <w:bCs/>
        </w:rPr>
        <w:tab/>
        <w:t>Transition elements:</w:t>
      </w:r>
    </w:p>
    <w:p w:rsidR="003529F8" w:rsidRDefault="003529F8">
      <w:pPr>
        <w:numPr>
          <w:ilvl w:val="0"/>
          <w:numId w:val="10"/>
        </w:numPr>
      </w:pPr>
      <w:r>
        <w:t>Typical metallic properties</w:t>
      </w:r>
    </w:p>
    <w:p w:rsidR="003529F8" w:rsidRDefault="003529F8">
      <w:pPr>
        <w:numPr>
          <w:ilvl w:val="0"/>
          <w:numId w:val="10"/>
        </w:numPr>
      </w:pPr>
      <w:r>
        <w:t>Less reactive than group 1,2</w:t>
      </w:r>
    </w:p>
    <w:p w:rsidR="003529F8" w:rsidRDefault="003529F8">
      <w:pPr>
        <w:numPr>
          <w:ilvl w:val="0"/>
          <w:numId w:val="10"/>
        </w:numPr>
        <w:ind w:right="-540"/>
      </w:pPr>
      <w:r>
        <w:t>ns</w:t>
      </w:r>
      <w:r>
        <w:rPr>
          <w:vertAlign w:val="superscript"/>
        </w:rPr>
        <w:t xml:space="preserve">2 </w:t>
      </w:r>
      <w:r>
        <w:t>(n-1)d</w:t>
      </w:r>
      <w:r>
        <w:rPr>
          <w:vertAlign w:val="superscript"/>
        </w:rPr>
        <w:t>1-10</w:t>
      </w:r>
      <w:r>
        <w:t xml:space="preserve">  (ex.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rPr>
          <w:b/>
          <w:bCs/>
        </w:rPr>
        <w:t>4s</w:t>
      </w:r>
      <w:r>
        <w:rPr>
          <w:b/>
          <w:bCs/>
          <w:vertAlign w:val="superscript"/>
        </w:rPr>
        <w:t>2</w:t>
      </w:r>
      <w:r>
        <w:rPr>
          <w:b/>
          <w:bCs/>
        </w:rPr>
        <w:t>3d</w:t>
      </w:r>
      <w:r>
        <w:rPr>
          <w:b/>
          <w:bCs/>
          <w:vertAlign w:val="superscript"/>
        </w:rPr>
        <w:t>8</w:t>
      </w:r>
      <w:r>
        <w:t>)</w:t>
      </w:r>
    </w:p>
    <w:p w:rsidR="003529F8" w:rsidRDefault="003529F8">
      <w:pPr>
        <w:ind w:left="720"/>
        <w:rPr>
          <w:b/>
          <w:bCs/>
        </w:rPr>
      </w:pPr>
    </w:p>
    <w:p w:rsidR="003529F8" w:rsidRDefault="003529F8">
      <w:pPr>
        <w:ind w:left="720"/>
        <w:rPr>
          <w:b/>
          <w:bCs/>
        </w:rPr>
      </w:pPr>
      <w:r>
        <w:rPr>
          <w:b/>
          <w:bCs/>
        </w:rPr>
        <w:t>The f-block elements: Lanthanides and Actinides:</w:t>
      </w:r>
    </w:p>
    <w:p w:rsidR="003529F8" w:rsidRDefault="003529F8">
      <w:pPr>
        <w:ind w:left="720"/>
        <w:rPr>
          <w:b/>
          <w:bCs/>
        </w:rPr>
      </w:pPr>
      <w:r>
        <w:rPr>
          <w:b/>
          <w:bCs/>
        </w:rPr>
        <w:tab/>
        <w:t>Inner Transition elements:</w:t>
      </w:r>
    </w:p>
    <w:p w:rsidR="003529F8" w:rsidRDefault="003529F8">
      <w:pPr>
        <w:numPr>
          <w:ilvl w:val="0"/>
          <w:numId w:val="12"/>
        </w:numPr>
      </w:pPr>
      <w:r>
        <w:t>Occur b/w the 3-4 groups (3B-4B) in periods 6, 7</w:t>
      </w:r>
    </w:p>
    <w:p w:rsidR="003529F8" w:rsidRDefault="003529F8">
      <w:pPr>
        <w:numPr>
          <w:ilvl w:val="0"/>
          <w:numId w:val="12"/>
        </w:numPr>
      </w:pPr>
      <w:r>
        <w:t>lanthanides- shiny metals, similar in reactivity to the alkaline earth metals</w:t>
      </w:r>
    </w:p>
    <w:p w:rsidR="003529F8" w:rsidRDefault="003529F8">
      <w:pPr>
        <w:numPr>
          <w:ilvl w:val="0"/>
          <w:numId w:val="12"/>
        </w:numPr>
        <w:rPr>
          <w:b/>
          <w:bCs/>
        </w:rPr>
      </w:pPr>
      <w:r>
        <w:t>actinides-radioactive, mostly lab made</w:t>
      </w:r>
    </w:p>
    <w:p w:rsidR="003529F8" w:rsidRDefault="003C557D">
      <w:pPr>
        <w:numPr>
          <w:ilvl w:val="0"/>
          <w:numId w:val="12"/>
        </w:numPr>
        <w:rPr>
          <w:b/>
          <w:bCs/>
        </w:rPr>
      </w:pPr>
      <w:r>
        <w:t>ns</w:t>
      </w:r>
      <w:r>
        <w:rPr>
          <w:vertAlign w:val="superscript"/>
        </w:rPr>
        <w:t>2</w:t>
      </w:r>
      <w:r w:rsidRPr="003C557D">
        <w:t>(</w:t>
      </w:r>
      <w:r w:rsidR="003529F8">
        <w:t>n</w:t>
      </w:r>
      <w:r>
        <w:t>-2)</w:t>
      </w:r>
      <w:r w:rsidR="003529F8">
        <w:t>f</w:t>
      </w:r>
      <w:r w:rsidR="003529F8">
        <w:rPr>
          <w:vertAlign w:val="superscript"/>
        </w:rPr>
        <w:t xml:space="preserve">1-14  </w:t>
      </w:r>
      <w:r w:rsidR="003529F8">
        <w:t>(ex. [</w:t>
      </w:r>
      <w:proofErr w:type="spellStart"/>
      <w:r w:rsidR="003529F8">
        <w:t>Xe</w:t>
      </w:r>
      <w:proofErr w:type="spellEnd"/>
      <w:r w:rsidR="003529F8">
        <w:t>] 6s</w:t>
      </w:r>
      <w:r w:rsidR="003529F8">
        <w:rPr>
          <w:vertAlign w:val="superscript"/>
        </w:rPr>
        <w:t>2</w:t>
      </w:r>
      <w:r w:rsidR="003529F8">
        <w:rPr>
          <w:b/>
          <w:bCs/>
        </w:rPr>
        <w:t>4f</w:t>
      </w:r>
      <w:r w:rsidR="003529F8">
        <w:rPr>
          <w:b/>
          <w:bCs/>
          <w:vertAlign w:val="superscript"/>
        </w:rPr>
        <w:t>7</w:t>
      </w:r>
      <w:r w:rsidR="003529F8">
        <w:t>)</w:t>
      </w:r>
    </w:p>
    <w:p w:rsidR="003529F8" w:rsidRDefault="003529F8">
      <w:pPr>
        <w:rPr>
          <w:b/>
          <w:bCs/>
        </w:rPr>
      </w:pPr>
    </w:p>
    <w:p w:rsidR="00905436" w:rsidRDefault="00905436" w:rsidP="005F46D5">
      <w:pPr>
        <w:pStyle w:val="Footer"/>
        <w:tabs>
          <w:tab w:val="clear" w:pos="4320"/>
          <w:tab w:val="clear" w:pos="8640"/>
        </w:tabs>
        <w:ind w:hanging="720"/>
        <w:rPr>
          <w:b/>
          <w:bCs/>
        </w:rPr>
      </w:pPr>
    </w:p>
    <w:p w:rsidR="005F46D5" w:rsidRPr="00307671" w:rsidRDefault="003529F8" w:rsidP="005F46D5">
      <w:pPr>
        <w:pStyle w:val="Footer"/>
        <w:tabs>
          <w:tab w:val="clear" w:pos="4320"/>
          <w:tab w:val="clear" w:pos="8640"/>
        </w:tabs>
        <w:ind w:hanging="720"/>
        <w:rPr>
          <w:rStyle w:val="Hyperlink"/>
          <w:sz w:val="16"/>
        </w:rPr>
      </w:pPr>
      <w:r>
        <w:rPr>
          <w:b/>
          <w:bCs/>
        </w:rPr>
        <w:lastRenderedPageBreak/>
        <w:t xml:space="preserve">6.3 </w:t>
      </w:r>
      <w:hyperlink r:id="rId16" w:history="1">
        <w:r w:rsidRPr="00AA1AB9">
          <w:rPr>
            <w:rStyle w:val="Hyperlink"/>
            <w:b/>
            <w:bCs/>
          </w:rPr>
          <w:t>Periodic Trends</w:t>
        </w:r>
      </w:hyperlink>
      <w:r>
        <w:rPr>
          <w:b/>
          <w:bCs/>
        </w:rPr>
        <w:t>:</w:t>
      </w:r>
      <w:r w:rsidR="005F46D5">
        <w:rPr>
          <w:b/>
          <w:bCs/>
        </w:rPr>
        <w:t xml:space="preserve"> </w:t>
      </w:r>
      <w:r w:rsidR="00307671">
        <w:rPr>
          <w:sz w:val="16"/>
        </w:rPr>
        <w:fldChar w:fldCharType="begin"/>
      </w:r>
      <w:r w:rsidR="006C0808">
        <w:rPr>
          <w:sz w:val="16"/>
        </w:rPr>
        <w:instrText>HYPERLINK "H:\\Kgray folder\\Chemistry\\chapter 6- periodic table\\Fill in Periodic table.flipchart"</w:instrText>
      </w:r>
      <w:r w:rsidR="00307671">
        <w:rPr>
          <w:sz w:val="16"/>
        </w:rPr>
        <w:fldChar w:fldCharType="separate"/>
      </w:r>
      <w:r w:rsidR="006C0808">
        <w:rPr>
          <w:rStyle w:val="Hyperlink"/>
          <w:sz w:val="16"/>
        </w:rPr>
        <w:t>fill in periodic table</w:t>
      </w:r>
    </w:p>
    <w:p w:rsidR="003529F8" w:rsidRDefault="00307671">
      <w:pPr>
        <w:ind w:hanging="540"/>
        <w:rPr>
          <w:b/>
          <w:bCs/>
        </w:rPr>
      </w:pPr>
      <w:r>
        <w:rPr>
          <w:sz w:val="16"/>
        </w:rPr>
        <w:fldChar w:fldCharType="end"/>
      </w:r>
    </w:p>
    <w:p w:rsidR="003529F8" w:rsidRDefault="003529F8">
      <w:pPr>
        <w:rPr>
          <w:rStyle w:val="mw-headline"/>
          <w:b/>
          <w:bCs/>
          <w:lang w:val="en"/>
        </w:rPr>
      </w:pPr>
      <w:r>
        <w:rPr>
          <w:rStyle w:val="mw-headline"/>
          <w:b/>
          <w:bCs/>
          <w:lang w:val="en"/>
        </w:rPr>
        <w:t>Nuclear Charge:</w:t>
      </w:r>
    </w:p>
    <w:p w:rsidR="003529F8" w:rsidRDefault="003529F8">
      <w:pPr>
        <w:numPr>
          <w:ilvl w:val="0"/>
          <w:numId w:val="26"/>
        </w:numPr>
        <w:rPr>
          <w:lang w:val="en"/>
        </w:rPr>
      </w:pPr>
      <w:r>
        <w:rPr>
          <w:lang w:val="en"/>
        </w:rPr>
        <w:t>charge of the atom</w:t>
      </w:r>
      <w:r w:rsidR="005D59D7">
        <w:rPr>
          <w:lang w:val="en"/>
        </w:rPr>
        <w:t xml:space="preserve"> (# of protons)</w:t>
      </w:r>
    </w:p>
    <w:p w:rsidR="003529F8" w:rsidRDefault="003529F8">
      <w:pPr>
        <w:numPr>
          <w:ilvl w:val="0"/>
          <w:numId w:val="25"/>
        </w:numPr>
        <w:rPr>
          <w:lang w:val="en"/>
        </w:rPr>
      </w:pPr>
      <w:r>
        <w:rPr>
          <w:lang w:val="en"/>
        </w:rPr>
        <w:t>Periods –</w:t>
      </w:r>
      <w:r>
        <w:rPr>
          <w:b/>
          <w:bCs/>
          <w:lang w:val="en"/>
        </w:rPr>
        <w:sym w:font="Symbol" w:char="F0AD"/>
      </w:r>
      <w:r>
        <w:rPr>
          <w:lang w:val="en"/>
        </w:rPr>
        <w:t xml:space="preserve"> across </w:t>
      </w:r>
    </w:p>
    <w:p w:rsidR="003529F8" w:rsidRDefault="003529F8">
      <w:pPr>
        <w:numPr>
          <w:ilvl w:val="0"/>
          <w:numId w:val="25"/>
        </w:numPr>
        <w:rPr>
          <w:lang w:val="en"/>
        </w:rPr>
      </w:pPr>
      <w:r>
        <w:rPr>
          <w:lang w:val="en"/>
        </w:rPr>
        <w:t xml:space="preserve">Groups - </w:t>
      </w:r>
      <w:r>
        <w:rPr>
          <w:b/>
          <w:bCs/>
          <w:lang w:val="en"/>
        </w:rPr>
        <w:sym w:font="Symbol" w:char="F0AD"/>
      </w:r>
      <w:r>
        <w:rPr>
          <w:lang w:val="en"/>
        </w:rPr>
        <w:t xml:space="preserve"> down </w:t>
      </w:r>
    </w:p>
    <w:p w:rsidR="003529F8" w:rsidRDefault="003529F8">
      <w:pPr>
        <w:pStyle w:val="NormalWeb"/>
        <w:shd w:val="clear" w:color="auto" w:fill="F8FCFF"/>
        <w:spacing w:before="0" w:beforeAutospacing="0" w:after="0" w:afterAutospacing="0"/>
        <w:rPr>
          <w:rFonts w:ascii="Comic Sans MS" w:hAnsi="Comic Sans MS"/>
          <w:lang w:val="en"/>
        </w:rPr>
      </w:pPr>
    </w:p>
    <w:p w:rsidR="003529F8" w:rsidRDefault="003529F8">
      <w:pPr>
        <w:rPr>
          <w:b/>
          <w:bCs/>
        </w:rPr>
      </w:pPr>
      <w:r>
        <w:rPr>
          <w:b/>
          <w:bCs/>
        </w:rPr>
        <w:t xml:space="preserve">Shielding: </w:t>
      </w:r>
    </w:p>
    <w:p w:rsidR="003529F8" w:rsidRDefault="003529F8">
      <w:pPr>
        <w:numPr>
          <w:ilvl w:val="0"/>
          <w:numId w:val="24"/>
        </w:numPr>
      </w:pPr>
      <w:r>
        <w:t xml:space="preserve">Lower energy levels “shield” higher energy levels from full nuclear charge </w:t>
      </w:r>
    </w:p>
    <w:p w:rsidR="003529F8" w:rsidRDefault="003529F8">
      <w:pPr>
        <w:numPr>
          <w:ilvl w:val="0"/>
          <w:numId w:val="24"/>
        </w:numPr>
      </w:pPr>
      <w:r>
        <w:t xml:space="preserve">Periods – no change </w:t>
      </w:r>
    </w:p>
    <w:p w:rsidR="003529F8" w:rsidRDefault="003529F8">
      <w:pPr>
        <w:pStyle w:val="NormalWeb"/>
        <w:numPr>
          <w:ilvl w:val="0"/>
          <w:numId w:val="22"/>
        </w:numPr>
        <w:shd w:val="clear" w:color="auto" w:fill="F8FCFF"/>
        <w:spacing w:before="0" w:beforeAutospacing="0" w:after="0" w:afterAutospacing="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 xml:space="preserve">Groups – </w:t>
      </w:r>
      <w:r>
        <w:rPr>
          <w:b/>
          <w:bCs/>
          <w:lang w:val="en"/>
        </w:rPr>
        <w:sym w:font="Symbol" w:char="F0AD"/>
      </w:r>
      <w:r>
        <w:rPr>
          <w:rFonts w:ascii="Comic Sans MS" w:hAnsi="Comic Sans MS"/>
          <w:lang w:val="en"/>
        </w:rPr>
        <w:t xml:space="preserve"> down </w:t>
      </w:r>
    </w:p>
    <w:p w:rsidR="00217D8E" w:rsidRDefault="00217D8E" w:rsidP="00217D8E">
      <w:pPr>
        <w:tabs>
          <w:tab w:val="left" w:pos="0"/>
        </w:tabs>
        <w:rPr>
          <w:b/>
          <w:bCs/>
        </w:rPr>
      </w:pPr>
    </w:p>
    <w:p w:rsidR="00217D8E" w:rsidRDefault="005D59D7" w:rsidP="00217D8E">
      <w:pPr>
        <w:tabs>
          <w:tab w:val="left" w:pos="0"/>
        </w:tabs>
        <w:rPr>
          <w:b/>
          <w:bCs/>
        </w:rPr>
      </w:pPr>
      <w:hyperlink r:id="rId17" w:anchor="lesson" w:history="1">
        <w:r w:rsidR="00217D8E" w:rsidRPr="00CD1ACB">
          <w:rPr>
            <w:rStyle w:val="Hyperlink"/>
            <w:b/>
            <w:bCs/>
          </w:rPr>
          <w:t>Atomic Radius</w:t>
        </w:r>
      </w:hyperlink>
      <w:r w:rsidR="00217D8E">
        <w:rPr>
          <w:b/>
          <w:bCs/>
        </w:rPr>
        <w:t xml:space="preserve"> (size):</w:t>
      </w:r>
    </w:p>
    <w:p w:rsidR="00217D8E" w:rsidRDefault="00217D8E" w:rsidP="00217D8E">
      <w:pPr>
        <w:numPr>
          <w:ilvl w:val="0"/>
          <w:numId w:val="14"/>
        </w:numPr>
        <w:tabs>
          <w:tab w:val="clear" w:pos="1447"/>
          <w:tab w:val="left" w:pos="0"/>
          <w:tab w:val="num" w:pos="720"/>
        </w:tabs>
        <w:ind w:left="720"/>
      </w:pPr>
      <w:r>
        <w:t>½ the distance b/w the nuclei of 2 atoms of same element</w:t>
      </w:r>
    </w:p>
    <w:p w:rsidR="00217D8E" w:rsidRDefault="00217D8E" w:rsidP="00217D8E">
      <w:pPr>
        <w:numPr>
          <w:ilvl w:val="0"/>
          <w:numId w:val="14"/>
        </w:numPr>
        <w:tabs>
          <w:tab w:val="clear" w:pos="1447"/>
          <w:tab w:val="left" w:pos="0"/>
          <w:tab w:val="num" w:pos="720"/>
        </w:tabs>
        <w:ind w:left="720"/>
      </w:pPr>
      <w:r>
        <w:t xml:space="preserve">Period - </w:t>
      </w:r>
      <w:r>
        <w:rPr>
          <w:b/>
          <w:bCs/>
          <w:lang w:val="en"/>
        </w:rPr>
        <w:sym w:font="Symbol" w:char="F0AF"/>
      </w:r>
      <w:r>
        <w:t xml:space="preserve"> across </w:t>
      </w:r>
    </w:p>
    <w:p w:rsidR="00217D8E" w:rsidRDefault="00217D8E" w:rsidP="00217D8E">
      <w:pPr>
        <w:numPr>
          <w:ilvl w:val="0"/>
          <w:numId w:val="14"/>
        </w:numPr>
        <w:tabs>
          <w:tab w:val="clear" w:pos="1447"/>
          <w:tab w:val="left" w:pos="0"/>
          <w:tab w:val="num" w:pos="720"/>
        </w:tabs>
        <w:ind w:left="720"/>
      </w:pPr>
      <w:r>
        <w:t xml:space="preserve">Group- </w:t>
      </w:r>
      <w:r>
        <w:rPr>
          <w:b/>
          <w:bCs/>
          <w:lang w:val="en"/>
        </w:rPr>
        <w:sym w:font="Symbol" w:char="F0AD"/>
      </w:r>
      <w:r>
        <w:t xml:space="preserve"> down </w:t>
      </w:r>
    </w:p>
    <w:p w:rsidR="00F50FD2" w:rsidRDefault="00F50FD2">
      <w:pPr>
        <w:ind w:left="360" w:hanging="360"/>
        <w:rPr>
          <w:b/>
          <w:bCs/>
        </w:rPr>
      </w:pPr>
    </w:p>
    <w:p w:rsidR="005F46D5" w:rsidRDefault="005F46D5" w:rsidP="005F46D5">
      <w:pPr>
        <w:ind w:left="727" w:hanging="727"/>
        <w:rPr>
          <w:b/>
          <w:bCs/>
        </w:rPr>
      </w:pPr>
      <w:r>
        <w:rPr>
          <w:b/>
          <w:bCs/>
        </w:rPr>
        <w:t>Ions:</w:t>
      </w:r>
    </w:p>
    <w:p w:rsidR="005F46D5" w:rsidRDefault="005F46D5" w:rsidP="005F46D5">
      <w:pPr>
        <w:numPr>
          <w:ilvl w:val="0"/>
          <w:numId w:val="16"/>
        </w:numPr>
        <w:ind w:left="1620" w:hanging="1260"/>
      </w:pPr>
      <w:r>
        <w:t>An atom or group of atoms that have a positive and negative charge</w:t>
      </w:r>
    </w:p>
    <w:p w:rsidR="005F46D5" w:rsidRDefault="005F46D5" w:rsidP="005F46D5">
      <w:pPr>
        <w:numPr>
          <w:ilvl w:val="0"/>
          <w:numId w:val="16"/>
        </w:numPr>
        <w:tabs>
          <w:tab w:val="num" w:pos="1440"/>
        </w:tabs>
        <w:ind w:left="1440" w:hanging="1080"/>
      </w:pPr>
      <w:r>
        <w:t>Form when electrons are transferred b/w atoms</w:t>
      </w:r>
    </w:p>
    <w:p w:rsidR="005F46D5" w:rsidRDefault="005F46D5" w:rsidP="005F46D5">
      <w:pPr>
        <w:tabs>
          <w:tab w:val="num" w:pos="720"/>
          <w:tab w:val="left" w:pos="1080"/>
        </w:tabs>
        <w:ind w:left="360" w:firstLine="360"/>
        <w:rPr>
          <w:b/>
          <w:bCs/>
        </w:rPr>
      </w:pPr>
      <w:r>
        <w:rPr>
          <w:b/>
          <w:bCs/>
        </w:rPr>
        <w:t>Cations:</w:t>
      </w:r>
    </w:p>
    <w:p w:rsidR="005F46D5" w:rsidRDefault="005F46D5" w:rsidP="005F46D5">
      <w:pPr>
        <w:numPr>
          <w:ilvl w:val="0"/>
          <w:numId w:val="17"/>
        </w:numPr>
        <w:tabs>
          <w:tab w:val="num" w:pos="720"/>
          <w:tab w:val="left" w:pos="1080"/>
          <w:tab w:val="left" w:pos="1440"/>
          <w:tab w:val="num" w:pos="2340"/>
        </w:tabs>
        <w:ind w:left="360" w:firstLine="720"/>
      </w:pPr>
      <w:r>
        <w:t>Positively charged ion</w:t>
      </w:r>
    </w:p>
    <w:p w:rsidR="005F46D5" w:rsidRDefault="005F46D5" w:rsidP="005F46D5">
      <w:pPr>
        <w:numPr>
          <w:ilvl w:val="0"/>
          <w:numId w:val="17"/>
        </w:numPr>
        <w:tabs>
          <w:tab w:val="num" w:pos="720"/>
          <w:tab w:val="left" w:pos="1080"/>
          <w:tab w:val="left" w:pos="1440"/>
          <w:tab w:val="num" w:pos="2340"/>
        </w:tabs>
        <w:ind w:left="360" w:firstLine="720"/>
      </w:pPr>
      <w:r>
        <w:t>Form by losing electron(s)</w:t>
      </w:r>
    </w:p>
    <w:p w:rsidR="005F46D5" w:rsidRDefault="005F46D5" w:rsidP="005F46D5">
      <w:pPr>
        <w:numPr>
          <w:ilvl w:val="0"/>
          <w:numId w:val="17"/>
        </w:numPr>
        <w:tabs>
          <w:tab w:val="num" w:pos="720"/>
          <w:tab w:val="left" w:pos="1080"/>
          <w:tab w:val="left" w:pos="1440"/>
          <w:tab w:val="num" w:pos="2340"/>
        </w:tabs>
        <w:ind w:left="360" w:firstLine="720"/>
      </w:pPr>
      <w:r>
        <w:t>Smaller than original atom</w:t>
      </w:r>
    </w:p>
    <w:p w:rsidR="005F46D5" w:rsidRDefault="005F46D5" w:rsidP="005F46D5">
      <w:pPr>
        <w:numPr>
          <w:ilvl w:val="0"/>
          <w:numId w:val="17"/>
        </w:numPr>
        <w:tabs>
          <w:tab w:val="num" w:pos="720"/>
          <w:tab w:val="left" w:pos="1080"/>
          <w:tab w:val="left" w:pos="1440"/>
          <w:tab w:val="num" w:pos="1620"/>
        </w:tabs>
        <w:ind w:left="360" w:firstLine="720"/>
      </w:pPr>
      <w:r>
        <w:t>Metals</w:t>
      </w:r>
    </w:p>
    <w:p w:rsidR="005F46D5" w:rsidRDefault="005F46D5" w:rsidP="005F46D5">
      <w:pPr>
        <w:tabs>
          <w:tab w:val="left" w:pos="1080"/>
        </w:tabs>
        <w:ind w:left="360" w:firstLine="360"/>
        <w:rPr>
          <w:b/>
          <w:bCs/>
        </w:rPr>
      </w:pPr>
      <w:r>
        <w:rPr>
          <w:b/>
          <w:bCs/>
        </w:rPr>
        <w:t>Anions:</w:t>
      </w:r>
    </w:p>
    <w:p w:rsidR="005F46D5" w:rsidRDefault="005F46D5" w:rsidP="005F46D5">
      <w:pPr>
        <w:numPr>
          <w:ilvl w:val="0"/>
          <w:numId w:val="18"/>
        </w:numPr>
        <w:tabs>
          <w:tab w:val="left" w:pos="1080"/>
          <w:tab w:val="left" w:pos="1440"/>
          <w:tab w:val="left" w:pos="2520"/>
        </w:tabs>
        <w:ind w:left="360" w:firstLine="720"/>
      </w:pPr>
      <w:r>
        <w:t>Negatively charge ion</w:t>
      </w:r>
    </w:p>
    <w:p w:rsidR="005F46D5" w:rsidRDefault="005F46D5" w:rsidP="005F46D5">
      <w:pPr>
        <w:numPr>
          <w:ilvl w:val="0"/>
          <w:numId w:val="18"/>
        </w:numPr>
        <w:tabs>
          <w:tab w:val="left" w:pos="1080"/>
          <w:tab w:val="left" w:pos="1440"/>
          <w:tab w:val="left" w:pos="2520"/>
        </w:tabs>
        <w:ind w:left="360" w:firstLine="720"/>
      </w:pPr>
      <w:r>
        <w:t>Form by gaining electron(s)</w:t>
      </w:r>
    </w:p>
    <w:p w:rsidR="005F46D5" w:rsidRDefault="005F46D5" w:rsidP="005F46D5">
      <w:pPr>
        <w:numPr>
          <w:ilvl w:val="0"/>
          <w:numId w:val="18"/>
        </w:numPr>
        <w:tabs>
          <w:tab w:val="left" w:pos="1080"/>
          <w:tab w:val="left" w:pos="1440"/>
          <w:tab w:val="left" w:pos="2520"/>
        </w:tabs>
        <w:ind w:left="360" w:firstLine="720"/>
      </w:pPr>
      <w:r>
        <w:t>Larger than original atom</w:t>
      </w:r>
    </w:p>
    <w:p w:rsidR="005F46D5" w:rsidRDefault="005F46D5" w:rsidP="005F46D5">
      <w:pPr>
        <w:numPr>
          <w:ilvl w:val="0"/>
          <w:numId w:val="18"/>
        </w:numPr>
        <w:tabs>
          <w:tab w:val="left" w:pos="1080"/>
          <w:tab w:val="left" w:pos="1440"/>
          <w:tab w:val="left" w:pos="2520"/>
        </w:tabs>
        <w:ind w:left="360" w:firstLine="720"/>
        <w:rPr>
          <w:b/>
          <w:bCs/>
        </w:rPr>
      </w:pPr>
      <w:r>
        <w:t>Non-metals</w:t>
      </w:r>
    </w:p>
    <w:p w:rsidR="00F965D4" w:rsidRDefault="00F965D4" w:rsidP="00F965D4">
      <w:pPr>
        <w:tabs>
          <w:tab w:val="left" w:pos="0"/>
        </w:tabs>
        <w:rPr>
          <w:b/>
          <w:bCs/>
        </w:rPr>
      </w:pPr>
    </w:p>
    <w:p w:rsidR="00F965D4" w:rsidRDefault="00F965D4" w:rsidP="00F965D4">
      <w:pPr>
        <w:ind w:left="360" w:hanging="360"/>
        <w:rPr>
          <w:b/>
          <w:bCs/>
        </w:rPr>
      </w:pPr>
      <w:r>
        <w:rPr>
          <w:b/>
          <w:bCs/>
        </w:rPr>
        <w:t>Ionic Radius (size):</w:t>
      </w:r>
    </w:p>
    <w:p w:rsidR="005D59D7" w:rsidRPr="005D59D7" w:rsidRDefault="005D59D7" w:rsidP="005D59D7">
      <w:pPr>
        <w:pStyle w:val="ListParagraph"/>
        <w:numPr>
          <w:ilvl w:val="0"/>
          <w:numId w:val="18"/>
        </w:numPr>
        <w:rPr>
          <w:bCs/>
        </w:rPr>
      </w:pPr>
      <w:r w:rsidRPr="005D59D7">
        <w:rPr>
          <w:bCs/>
        </w:rPr>
        <w:t>Size of the ion</w:t>
      </w:r>
    </w:p>
    <w:p w:rsidR="00F965D4" w:rsidRDefault="00F965D4" w:rsidP="00F965D4">
      <w:pPr>
        <w:numPr>
          <w:ilvl w:val="0"/>
          <w:numId w:val="19"/>
        </w:numPr>
        <w:tabs>
          <w:tab w:val="clear" w:pos="1440"/>
          <w:tab w:val="num" w:pos="720"/>
          <w:tab w:val="num" w:pos="2160"/>
        </w:tabs>
        <w:ind w:left="360" w:firstLine="0"/>
        <w:rPr>
          <w:b/>
          <w:bCs/>
        </w:rPr>
      </w:pPr>
      <w:r>
        <w:t xml:space="preserve">Periods – </w:t>
      </w:r>
      <w:r>
        <w:rPr>
          <w:b/>
          <w:bCs/>
          <w:lang w:val="en"/>
        </w:rPr>
        <w:sym w:font="Symbol" w:char="F0AF"/>
      </w:r>
      <w:r>
        <w:t xml:space="preserve"> across  (cations smaller than anions- trend restarts with NM)</w:t>
      </w:r>
    </w:p>
    <w:p w:rsidR="00F965D4" w:rsidRPr="005F46D5" w:rsidRDefault="00F965D4" w:rsidP="00F965D4">
      <w:pPr>
        <w:numPr>
          <w:ilvl w:val="0"/>
          <w:numId w:val="19"/>
        </w:numPr>
        <w:tabs>
          <w:tab w:val="clear" w:pos="1440"/>
          <w:tab w:val="num" w:pos="720"/>
          <w:tab w:val="num" w:pos="2160"/>
        </w:tabs>
        <w:ind w:left="360" w:firstLine="0"/>
        <w:rPr>
          <w:b/>
          <w:bCs/>
        </w:rPr>
      </w:pPr>
      <w:r>
        <w:t xml:space="preserve">Groups – </w:t>
      </w:r>
      <w:r>
        <w:rPr>
          <w:b/>
          <w:bCs/>
          <w:lang w:val="en"/>
        </w:rPr>
        <w:sym w:font="Symbol" w:char="F0AD"/>
      </w:r>
      <w:r>
        <w:t xml:space="preserve"> down </w:t>
      </w:r>
    </w:p>
    <w:p w:rsidR="00F965D4" w:rsidRDefault="00F965D4" w:rsidP="00F965D4">
      <w:pPr>
        <w:ind w:left="1080"/>
        <w:rPr>
          <w:b/>
          <w:bCs/>
        </w:rPr>
      </w:pPr>
    </w:p>
    <w:p w:rsidR="00F965D4" w:rsidRPr="00F965D4" w:rsidRDefault="005D59D7" w:rsidP="00F965D4">
      <w:pPr>
        <w:ind w:left="1080" w:hanging="1080"/>
        <w:rPr>
          <w:bCs/>
          <w:sz w:val="12"/>
        </w:rPr>
      </w:pPr>
      <w:hyperlink r:id="rId18" w:history="1">
        <w:proofErr w:type="gramStart"/>
        <w:r w:rsidR="00F965D4" w:rsidRPr="00307671">
          <w:rPr>
            <w:rStyle w:val="Hyperlink"/>
            <w:bCs/>
            <w:sz w:val="12"/>
          </w:rPr>
          <w:t>chapter</w:t>
        </w:r>
        <w:proofErr w:type="gramEnd"/>
        <w:r w:rsidR="00F965D4" w:rsidRPr="00307671">
          <w:rPr>
            <w:rStyle w:val="Hyperlink"/>
            <w:bCs/>
            <w:sz w:val="12"/>
          </w:rPr>
          <w:t xml:space="preserve"> 6- periodic table\atomic and ionic radius periodic </w:t>
        </w:r>
        <w:proofErr w:type="spellStart"/>
        <w:r w:rsidR="00F965D4" w:rsidRPr="00307671">
          <w:rPr>
            <w:rStyle w:val="Hyperlink"/>
            <w:bCs/>
            <w:sz w:val="12"/>
          </w:rPr>
          <w:t>tables.flipchart</w:t>
        </w:r>
        <w:proofErr w:type="spellEnd"/>
      </w:hyperlink>
    </w:p>
    <w:p w:rsidR="00F965D4" w:rsidRDefault="00F965D4" w:rsidP="00F965D4">
      <w:pPr>
        <w:shd w:val="clear" w:color="auto" w:fill="F8FCFF"/>
        <w:rPr>
          <w:b/>
          <w:bCs/>
          <w:lang w:val="en"/>
        </w:rPr>
      </w:pPr>
    </w:p>
    <w:p w:rsidR="00F965D4" w:rsidRDefault="00F965D4" w:rsidP="00F965D4">
      <w:pPr>
        <w:shd w:val="clear" w:color="auto" w:fill="F8FCFF"/>
        <w:rPr>
          <w:b/>
          <w:bCs/>
          <w:lang w:val="en"/>
        </w:rPr>
      </w:pPr>
    </w:p>
    <w:p w:rsidR="00F965D4" w:rsidRDefault="00F965D4" w:rsidP="00F965D4">
      <w:pPr>
        <w:shd w:val="clear" w:color="auto" w:fill="F8FCFF"/>
        <w:rPr>
          <w:b/>
          <w:bCs/>
          <w:lang w:val="en"/>
        </w:rPr>
      </w:pPr>
    </w:p>
    <w:p w:rsidR="00F965D4" w:rsidRDefault="00F965D4" w:rsidP="00F965D4">
      <w:pPr>
        <w:shd w:val="clear" w:color="auto" w:fill="F8FCFF"/>
        <w:rPr>
          <w:b/>
          <w:bCs/>
          <w:lang w:val="en"/>
        </w:rPr>
      </w:pPr>
    </w:p>
    <w:p w:rsidR="00266975" w:rsidRDefault="00266975" w:rsidP="00F965D4">
      <w:pPr>
        <w:shd w:val="clear" w:color="auto" w:fill="F8FCFF"/>
        <w:rPr>
          <w:b/>
          <w:bCs/>
          <w:lang w:val="en"/>
        </w:rPr>
      </w:pPr>
    </w:p>
    <w:p w:rsidR="00266975" w:rsidRDefault="00266975" w:rsidP="00F965D4">
      <w:pPr>
        <w:shd w:val="clear" w:color="auto" w:fill="F8FCFF"/>
        <w:rPr>
          <w:b/>
          <w:bCs/>
          <w:lang w:val="en"/>
        </w:rPr>
      </w:pPr>
    </w:p>
    <w:p w:rsidR="003529F8" w:rsidRDefault="005D59D7">
      <w:pPr>
        <w:ind w:left="360" w:hanging="360"/>
        <w:rPr>
          <w:b/>
          <w:bCs/>
        </w:rPr>
      </w:pPr>
      <w:hyperlink r:id="rId19" w:anchor="lesson" w:history="1">
        <w:r w:rsidR="003529F8" w:rsidRPr="00CD1ACB">
          <w:rPr>
            <w:rStyle w:val="Hyperlink"/>
            <w:b/>
            <w:bCs/>
          </w:rPr>
          <w:t>Ionization energy</w:t>
        </w:r>
      </w:hyperlink>
      <w:r w:rsidR="003529F8">
        <w:rPr>
          <w:b/>
          <w:bCs/>
        </w:rPr>
        <w:t>:</w:t>
      </w:r>
    </w:p>
    <w:p w:rsidR="003529F8" w:rsidRDefault="003529F8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 xml:space="preserve">Energy required to remove an electron </w:t>
      </w:r>
      <w:r w:rsidR="005D59D7">
        <w:t>(what metals want to do)</w:t>
      </w:r>
    </w:p>
    <w:p w:rsidR="003529F8" w:rsidRDefault="003529F8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 xml:space="preserve">Period - </w:t>
      </w:r>
      <w:r>
        <w:rPr>
          <w:b/>
          <w:bCs/>
          <w:lang w:val="en"/>
        </w:rPr>
        <w:sym w:font="Symbol" w:char="F0AD"/>
      </w:r>
      <w:r>
        <w:t xml:space="preserve"> across  </w:t>
      </w:r>
    </w:p>
    <w:p w:rsidR="003529F8" w:rsidRDefault="003529F8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 xml:space="preserve">Group - </w:t>
      </w:r>
      <w:r>
        <w:rPr>
          <w:b/>
          <w:bCs/>
          <w:lang w:val="en"/>
        </w:rPr>
        <w:sym w:font="Symbol" w:char="F0AF"/>
      </w:r>
      <w:r>
        <w:t xml:space="preserve"> down  </w:t>
      </w:r>
    </w:p>
    <w:p w:rsidR="003529F8" w:rsidRDefault="003529F8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>1</w:t>
      </w:r>
      <w:r>
        <w:rPr>
          <w:vertAlign w:val="superscript"/>
        </w:rPr>
        <w:t>st</w:t>
      </w:r>
      <w:r>
        <w:t xml:space="preserve"> ionization energy = 1 + charge ion</w:t>
      </w:r>
    </w:p>
    <w:p w:rsidR="003529F8" w:rsidRDefault="003529F8">
      <w:pPr>
        <w:numPr>
          <w:ilvl w:val="0"/>
          <w:numId w:val="15"/>
        </w:numPr>
        <w:tabs>
          <w:tab w:val="clear" w:pos="1440"/>
          <w:tab w:val="num" w:pos="720"/>
        </w:tabs>
        <w:ind w:left="720"/>
      </w:pPr>
      <w:r>
        <w:t>2</w:t>
      </w:r>
      <w:r>
        <w:rPr>
          <w:vertAlign w:val="superscript"/>
        </w:rPr>
        <w:t>nd</w:t>
      </w:r>
      <w:r>
        <w:t xml:space="preserve"> ionization energy = 2 + charge ion</w:t>
      </w:r>
    </w:p>
    <w:p w:rsidR="003529F8" w:rsidRDefault="003529F8">
      <w:pPr>
        <w:numPr>
          <w:ilvl w:val="0"/>
          <w:numId w:val="15"/>
        </w:numPr>
        <w:tabs>
          <w:tab w:val="clear" w:pos="1440"/>
          <w:tab w:val="num" w:pos="720"/>
        </w:tabs>
        <w:ind w:left="720"/>
      </w:pPr>
      <w:r>
        <w:t>3</w:t>
      </w:r>
      <w:r>
        <w:rPr>
          <w:vertAlign w:val="superscript"/>
        </w:rPr>
        <w:t>rd</w:t>
      </w:r>
      <w:r>
        <w:t xml:space="preserve"> ionization energy = 3 + charge ion.</w:t>
      </w:r>
    </w:p>
    <w:p w:rsidR="003529F8" w:rsidRDefault="003529F8">
      <w:pPr>
        <w:ind w:left="360"/>
      </w:pPr>
    </w:p>
    <w:p w:rsidR="003529F8" w:rsidRDefault="005D59D7">
      <w:pPr>
        <w:ind w:left="720" w:hanging="720"/>
        <w:rPr>
          <w:b/>
          <w:bCs/>
        </w:rPr>
      </w:pPr>
      <w:hyperlink r:id="rId20" w:anchor="lesson" w:history="1">
        <w:r w:rsidR="003529F8" w:rsidRPr="00CD1ACB">
          <w:rPr>
            <w:rStyle w:val="Hyperlink"/>
            <w:b/>
            <w:bCs/>
          </w:rPr>
          <w:t>Electronegativity</w:t>
        </w:r>
      </w:hyperlink>
      <w:r w:rsidR="003529F8">
        <w:rPr>
          <w:b/>
          <w:bCs/>
        </w:rPr>
        <w:t>:</w:t>
      </w:r>
    </w:p>
    <w:p w:rsidR="003529F8" w:rsidRDefault="003529F8">
      <w:pPr>
        <w:numPr>
          <w:ilvl w:val="0"/>
          <w:numId w:val="20"/>
        </w:numPr>
        <w:tabs>
          <w:tab w:val="clear" w:pos="1440"/>
          <w:tab w:val="num" w:pos="720"/>
          <w:tab w:val="num" w:pos="2160"/>
        </w:tabs>
        <w:ind w:hanging="1080"/>
        <w:rPr>
          <w:b/>
          <w:bCs/>
        </w:rPr>
      </w:pPr>
      <w:r>
        <w:t xml:space="preserve">Ability of an atom to attract electrons </w:t>
      </w:r>
      <w:r w:rsidR="005D59D7">
        <w:t>(what non-metals want to do)</w:t>
      </w:r>
    </w:p>
    <w:p w:rsidR="003529F8" w:rsidRDefault="003529F8">
      <w:pPr>
        <w:numPr>
          <w:ilvl w:val="0"/>
          <w:numId w:val="20"/>
        </w:numPr>
        <w:tabs>
          <w:tab w:val="clear" w:pos="1440"/>
          <w:tab w:val="num" w:pos="720"/>
          <w:tab w:val="num" w:pos="2160"/>
        </w:tabs>
        <w:ind w:left="720"/>
        <w:rPr>
          <w:b/>
          <w:bCs/>
        </w:rPr>
      </w:pPr>
      <w:r>
        <w:t xml:space="preserve">Periods – </w:t>
      </w:r>
      <w:r>
        <w:rPr>
          <w:b/>
          <w:bCs/>
          <w:lang w:val="en"/>
        </w:rPr>
        <w:sym w:font="Symbol" w:char="F0AD"/>
      </w:r>
      <w:r>
        <w:rPr>
          <w:b/>
          <w:bCs/>
          <w:lang w:val="en"/>
        </w:rPr>
        <w:t xml:space="preserve"> </w:t>
      </w:r>
      <w:r>
        <w:t xml:space="preserve">across  </w:t>
      </w:r>
    </w:p>
    <w:p w:rsidR="003529F8" w:rsidRDefault="003529F8">
      <w:pPr>
        <w:numPr>
          <w:ilvl w:val="0"/>
          <w:numId w:val="20"/>
        </w:numPr>
        <w:tabs>
          <w:tab w:val="clear" w:pos="1440"/>
          <w:tab w:val="num" w:pos="720"/>
          <w:tab w:val="num" w:pos="2160"/>
        </w:tabs>
        <w:ind w:left="720"/>
        <w:rPr>
          <w:b/>
          <w:bCs/>
        </w:rPr>
      </w:pPr>
      <w:r>
        <w:t xml:space="preserve">Groups- </w:t>
      </w:r>
      <w:r>
        <w:rPr>
          <w:b/>
          <w:bCs/>
          <w:lang w:val="en"/>
        </w:rPr>
        <w:sym w:font="Symbol" w:char="F0AF"/>
      </w:r>
      <w:r>
        <w:t xml:space="preserve"> down </w:t>
      </w:r>
    </w:p>
    <w:p w:rsidR="003529F8" w:rsidRDefault="003529F8">
      <w:pPr>
        <w:numPr>
          <w:ilvl w:val="0"/>
          <w:numId w:val="20"/>
        </w:numPr>
        <w:tabs>
          <w:tab w:val="clear" w:pos="1440"/>
          <w:tab w:val="num" w:pos="720"/>
          <w:tab w:val="num" w:pos="2160"/>
        </w:tabs>
        <w:ind w:left="720"/>
        <w:rPr>
          <w:b/>
          <w:bCs/>
        </w:rPr>
      </w:pPr>
      <w:r>
        <w:t>Nobe</w:t>
      </w:r>
      <w:r w:rsidR="005F46D5">
        <w:t xml:space="preserve">l gases – non electronegative </w:t>
      </w:r>
    </w:p>
    <w:p w:rsidR="00F50FD2" w:rsidRDefault="00F50FD2">
      <w:pPr>
        <w:ind w:left="1080"/>
        <w:rPr>
          <w:b/>
          <w:bCs/>
        </w:rPr>
      </w:pPr>
    </w:p>
    <w:p w:rsidR="00F965D4" w:rsidRDefault="00F965D4" w:rsidP="00F965D4">
      <w:pPr>
        <w:shd w:val="clear" w:color="auto" w:fill="F8FCFF"/>
        <w:rPr>
          <w:b/>
          <w:bCs/>
          <w:lang w:val="en"/>
        </w:rPr>
      </w:pPr>
      <w:r>
        <w:rPr>
          <w:b/>
          <w:bCs/>
          <w:lang w:val="en"/>
        </w:rPr>
        <w:t>Reactivity:</w:t>
      </w:r>
    </w:p>
    <w:p w:rsidR="005D59D7" w:rsidRDefault="005D59D7" w:rsidP="00F965D4">
      <w:pPr>
        <w:shd w:val="clear" w:color="auto" w:fill="F8FCFF"/>
        <w:rPr>
          <w:b/>
          <w:bCs/>
          <w:lang w:val="en"/>
        </w:rPr>
      </w:pPr>
    </w:p>
    <w:p w:rsidR="005D59D7" w:rsidRDefault="00F965D4" w:rsidP="00F965D4">
      <w:pPr>
        <w:shd w:val="clear" w:color="auto" w:fill="F8FCFF"/>
        <w:ind w:firstLine="426"/>
        <w:rPr>
          <w:b/>
          <w:bCs/>
          <w:lang w:val="en"/>
        </w:rPr>
      </w:pPr>
      <w:r>
        <w:rPr>
          <w:lang w:val="en"/>
        </w:rPr>
        <w:t xml:space="preserve">  </w:t>
      </w:r>
      <w:r>
        <w:rPr>
          <w:b/>
          <w:bCs/>
          <w:lang w:val="en"/>
        </w:rPr>
        <w:t>Metals</w:t>
      </w:r>
    </w:p>
    <w:p w:rsidR="00F965D4" w:rsidRPr="005D59D7" w:rsidRDefault="005D59D7" w:rsidP="005D59D7">
      <w:pPr>
        <w:pStyle w:val="ListParagraph"/>
        <w:numPr>
          <w:ilvl w:val="0"/>
          <w:numId w:val="27"/>
        </w:numPr>
        <w:shd w:val="clear" w:color="auto" w:fill="F8FCFF"/>
        <w:ind w:hanging="165"/>
        <w:rPr>
          <w:bCs/>
          <w:lang w:val="en"/>
        </w:rPr>
      </w:pPr>
      <w:r>
        <w:rPr>
          <w:b/>
          <w:bCs/>
          <w:lang w:val="en"/>
        </w:rPr>
        <w:t xml:space="preserve">  </w:t>
      </w:r>
      <w:r w:rsidRPr="005D59D7">
        <w:rPr>
          <w:bCs/>
          <w:lang w:val="en"/>
        </w:rPr>
        <w:t>give up electrons to become more reactive</w:t>
      </w:r>
    </w:p>
    <w:p w:rsidR="00F965D4" w:rsidRDefault="00F965D4" w:rsidP="00F965D4">
      <w:pPr>
        <w:numPr>
          <w:ilvl w:val="0"/>
          <w:numId w:val="21"/>
        </w:numPr>
        <w:shd w:val="clear" w:color="auto" w:fill="F8FCFF"/>
        <w:rPr>
          <w:lang w:val="en"/>
        </w:rPr>
      </w:pPr>
      <w:r>
        <w:rPr>
          <w:lang w:val="en"/>
        </w:rPr>
        <w:t xml:space="preserve">Periods – </w:t>
      </w:r>
      <w:r>
        <w:rPr>
          <w:b/>
          <w:bCs/>
          <w:lang w:val="en"/>
        </w:rPr>
        <w:sym w:font="Symbol" w:char="F0AF"/>
      </w:r>
      <w:r>
        <w:rPr>
          <w:lang w:val="en"/>
        </w:rPr>
        <w:t xml:space="preserve"> across </w:t>
      </w:r>
    </w:p>
    <w:p w:rsidR="00F965D4" w:rsidRDefault="00F965D4" w:rsidP="00F965D4">
      <w:pPr>
        <w:numPr>
          <w:ilvl w:val="0"/>
          <w:numId w:val="21"/>
        </w:numPr>
        <w:shd w:val="clear" w:color="auto" w:fill="F8FCFF"/>
        <w:rPr>
          <w:lang w:val="en"/>
        </w:rPr>
      </w:pPr>
      <w:r>
        <w:rPr>
          <w:lang w:val="en"/>
        </w:rPr>
        <w:t xml:space="preserve">Groups – </w:t>
      </w:r>
      <w:r>
        <w:rPr>
          <w:b/>
          <w:bCs/>
          <w:lang w:val="en"/>
        </w:rPr>
        <w:sym w:font="Symbol" w:char="F0AD"/>
      </w:r>
      <w:r>
        <w:rPr>
          <w:lang w:val="en"/>
        </w:rPr>
        <w:t xml:space="preserve"> down</w:t>
      </w:r>
    </w:p>
    <w:p w:rsidR="00F965D4" w:rsidRDefault="00F965D4" w:rsidP="00F965D4">
      <w:pPr>
        <w:shd w:val="clear" w:color="auto" w:fill="F8FCFF"/>
        <w:rPr>
          <w:lang w:val="en"/>
        </w:rPr>
      </w:pPr>
    </w:p>
    <w:p w:rsidR="005D59D7" w:rsidRDefault="00F965D4" w:rsidP="00F965D4">
      <w:pPr>
        <w:shd w:val="clear" w:color="auto" w:fill="F8FCFF"/>
        <w:tabs>
          <w:tab w:val="left" w:pos="540"/>
        </w:tabs>
        <w:rPr>
          <w:b/>
          <w:bCs/>
          <w:lang w:val="en"/>
        </w:rPr>
      </w:pPr>
      <w:r>
        <w:rPr>
          <w:lang w:val="en"/>
        </w:rPr>
        <w:t xml:space="preserve">   </w:t>
      </w:r>
      <w:r>
        <w:rPr>
          <w:lang w:val="en"/>
        </w:rPr>
        <w:tab/>
      </w:r>
      <w:r>
        <w:rPr>
          <w:b/>
          <w:bCs/>
          <w:lang w:val="en"/>
        </w:rPr>
        <w:t>Nonmetals</w:t>
      </w:r>
    </w:p>
    <w:p w:rsidR="00F965D4" w:rsidRPr="005D59D7" w:rsidRDefault="005D59D7" w:rsidP="005D59D7">
      <w:pPr>
        <w:pStyle w:val="ListParagraph"/>
        <w:numPr>
          <w:ilvl w:val="0"/>
          <w:numId w:val="28"/>
        </w:numPr>
        <w:shd w:val="clear" w:color="auto" w:fill="F8FCFF"/>
        <w:tabs>
          <w:tab w:val="left" w:pos="540"/>
        </w:tabs>
        <w:ind w:firstLine="360"/>
        <w:rPr>
          <w:bCs/>
          <w:lang w:val="en"/>
        </w:rPr>
      </w:pPr>
      <w:r w:rsidRPr="005D59D7">
        <w:rPr>
          <w:bCs/>
          <w:lang w:val="en"/>
        </w:rPr>
        <w:t>take on electrons to become more reactive</w:t>
      </w:r>
    </w:p>
    <w:p w:rsidR="00F965D4" w:rsidRDefault="00F965D4" w:rsidP="00F965D4">
      <w:pPr>
        <w:numPr>
          <w:ilvl w:val="0"/>
          <w:numId w:val="23"/>
        </w:numPr>
        <w:shd w:val="clear" w:color="auto" w:fill="F8FCFF"/>
        <w:rPr>
          <w:lang w:val="en"/>
        </w:rPr>
      </w:pPr>
      <w:r>
        <w:rPr>
          <w:lang w:val="en"/>
        </w:rPr>
        <w:t xml:space="preserve">Periods- </w:t>
      </w:r>
      <w:r>
        <w:rPr>
          <w:b/>
          <w:bCs/>
          <w:lang w:val="en"/>
        </w:rPr>
        <w:sym w:font="Symbol" w:char="F0AD"/>
      </w:r>
      <w:r>
        <w:rPr>
          <w:lang w:val="en"/>
        </w:rPr>
        <w:t xml:space="preserve"> across</w:t>
      </w:r>
    </w:p>
    <w:p w:rsidR="00F965D4" w:rsidRDefault="00F965D4" w:rsidP="00F965D4">
      <w:pPr>
        <w:numPr>
          <w:ilvl w:val="0"/>
          <w:numId w:val="23"/>
        </w:numPr>
        <w:shd w:val="clear" w:color="auto" w:fill="F8FCFF"/>
        <w:rPr>
          <w:lang w:val="en"/>
        </w:rPr>
      </w:pPr>
      <w:r>
        <w:rPr>
          <w:lang w:val="en"/>
        </w:rPr>
        <w:t xml:space="preserve">Groups- </w:t>
      </w:r>
      <w:r>
        <w:rPr>
          <w:b/>
          <w:bCs/>
          <w:lang w:val="en"/>
        </w:rPr>
        <w:sym w:font="Symbol" w:char="F0AF"/>
      </w:r>
      <w:r>
        <w:rPr>
          <w:lang w:val="en"/>
        </w:rPr>
        <w:t xml:space="preserve"> down</w:t>
      </w:r>
    </w:p>
    <w:p w:rsidR="003529F8" w:rsidRDefault="003529F8">
      <w:pPr>
        <w:rPr>
          <w:b/>
          <w:bCs/>
        </w:rPr>
      </w:pPr>
    </w:p>
    <w:p w:rsidR="003529F8" w:rsidRDefault="003529F8">
      <w:pPr>
        <w:ind w:left="360"/>
      </w:pPr>
    </w:p>
    <w:p w:rsidR="003529F8" w:rsidRDefault="003529F8">
      <w:pPr>
        <w:ind w:left="720"/>
      </w:pPr>
    </w:p>
    <w:p w:rsidR="003529F8" w:rsidRDefault="003529F8">
      <w:pPr>
        <w:pStyle w:val="Footer"/>
        <w:tabs>
          <w:tab w:val="clear" w:pos="4320"/>
          <w:tab w:val="clear" w:pos="8640"/>
        </w:tabs>
      </w:pPr>
    </w:p>
    <w:p w:rsidR="003529F8" w:rsidRDefault="003529F8">
      <w:bookmarkStart w:id="0" w:name="_GoBack"/>
      <w:bookmarkEnd w:id="0"/>
    </w:p>
    <w:p w:rsidR="003529F8" w:rsidRDefault="003529F8"/>
    <w:p w:rsidR="003529F8" w:rsidRDefault="003529F8"/>
    <w:sectPr w:rsidR="003529F8">
      <w:footerReference w:type="even" r:id="rId21"/>
      <w:footerReference w:type="default" r:id="rId22"/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6A" w:rsidRDefault="005F6F6A">
      <w:r>
        <w:separator/>
      </w:r>
    </w:p>
  </w:endnote>
  <w:endnote w:type="continuationSeparator" w:id="0">
    <w:p w:rsidR="005F6F6A" w:rsidRDefault="005F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6A" w:rsidRDefault="005F6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F6A" w:rsidRDefault="005F6F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6A" w:rsidRDefault="005F6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9D7">
      <w:rPr>
        <w:rStyle w:val="PageNumber"/>
        <w:noProof/>
      </w:rPr>
      <w:t>4</w:t>
    </w:r>
    <w:r>
      <w:rPr>
        <w:rStyle w:val="PageNumber"/>
      </w:rPr>
      <w:fldChar w:fldCharType="end"/>
    </w:r>
  </w:p>
  <w:p w:rsidR="005F6F6A" w:rsidRDefault="005F6F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6A" w:rsidRDefault="005F6F6A">
      <w:r>
        <w:separator/>
      </w:r>
    </w:p>
  </w:footnote>
  <w:footnote w:type="continuationSeparator" w:id="0">
    <w:p w:rsidR="005F6F6A" w:rsidRDefault="005F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145"/>
    <w:multiLevelType w:val="hybridMultilevel"/>
    <w:tmpl w:val="C5E46DA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C960D38"/>
    <w:multiLevelType w:val="hybridMultilevel"/>
    <w:tmpl w:val="9AC2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4B5"/>
    <w:multiLevelType w:val="hybridMultilevel"/>
    <w:tmpl w:val="435CB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9C5"/>
    <w:multiLevelType w:val="hybridMultilevel"/>
    <w:tmpl w:val="886C1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84822"/>
    <w:multiLevelType w:val="hybridMultilevel"/>
    <w:tmpl w:val="2B024C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7D0ED1"/>
    <w:multiLevelType w:val="hybridMultilevel"/>
    <w:tmpl w:val="15641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568"/>
    <w:multiLevelType w:val="hybridMultilevel"/>
    <w:tmpl w:val="934EB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6223"/>
    <w:multiLevelType w:val="hybridMultilevel"/>
    <w:tmpl w:val="3898B24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21621E9"/>
    <w:multiLevelType w:val="hybridMultilevel"/>
    <w:tmpl w:val="400C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47B45"/>
    <w:multiLevelType w:val="hybridMultilevel"/>
    <w:tmpl w:val="C06C6C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C2677"/>
    <w:multiLevelType w:val="hybridMultilevel"/>
    <w:tmpl w:val="AE602D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8642CE"/>
    <w:multiLevelType w:val="hybridMultilevel"/>
    <w:tmpl w:val="2D8CB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47455"/>
    <w:multiLevelType w:val="hybridMultilevel"/>
    <w:tmpl w:val="41D890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4E63ED"/>
    <w:multiLevelType w:val="hybridMultilevel"/>
    <w:tmpl w:val="771020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E6D9C"/>
    <w:multiLevelType w:val="hybridMultilevel"/>
    <w:tmpl w:val="CAD6F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3FCB"/>
    <w:multiLevelType w:val="hybridMultilevel"/>
    <w:tmpl w:val="4446AA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D83AF7"/>
    <w:multiLevelType w:val="hybridMultilevel"/>
    <w:tmpl w:val="C5642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72B7F"/>
    <w:multiLevelType w:val="hybridMultilevel"/>
    <w:tmpl w:val="E6E6B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5B1A98"/>
    <w:multiLevelType w:val="hybridMultilevel"/>
    <w:tmpl w:val="E1BA33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2B6F3E"/>
    <w:multiLevelType w:val="hybridMultilevel"/>
    <w:tmpl w:val="BF9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0067"/>
    <w:multiLevelType w:val="hybridMultilevel"/>
    <w:tmpl w:val="6F3E03DE"/>
    <w:lvl w:ilvl="0" w:tplc="6C068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D0167"/>
    <w:multiLevelType w:val="hybridMultilevel"/>
    <w:tmpl w:val="ED4A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74692"/>
    <w:multiLevelType w:val="hybridMultilevel"/>
    <w:tmpl w:val="10BAF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4E96"/>
    <w:multiLevelType w:val="hybridMultilevel"/>
    <w:tmpl w:val="2C121F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782951"/>
    <w:multiLevelType w:val="hybridMultilevel"/>
    <w:tmpl w:val="A7060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67B6"/>
    <w:multiLevelType w:val="hybridMultilevel"/>
    <w:tmpl w:val="1E88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1476C"/>
    <w:multiLevelType w:val="hybridMultilevel"/>
    <w:tmpl w:val="708A02A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7B3C7A37"/>
    <w:multiLevelType w:val="hybridMultilevel"/>
    <w:tmpl w:val="B758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6"/>
  </w:num>
  <w:num w:numId="5">
    <w:abstractNumId w:val="27"/>
  </w:num>
  <w:num w:numId="6">
    <w:abstractNumId w:val="6"/>
  </w:num>
  <w:num w:numId="7">
    <w:abstractNumId w:val="5"/>
  </w:num>
  <w:num w:numId="8">
    <w:abstractNumId w:val="10"/>
  </w:num>
  <w:num w:numId="9">
    <w:abstractNumId w:val="18"/>
  </w:num>
  <w:num w:numId="10">
    <w:abstractNumId w:val="4"/>
  </w:num>
  <w:num w:numId="11">
    <w:abstractNumId w:val="13"/>
  </w:num>
  <w:num w:numId="12">
    <w:abstractNumId w:val="12"/>
  </w:num>
  <w:num w:numId="13">
    <w:abstractNumId w:val="25"/>
  </w:num>
  <w:num w:numId="14">
    <w:abstractNumId w:val="7"/>
  </w:num>
  <w:num w:numId="15">
    <w:abstractNumId w:val="23"/>
  </w:num>
  <w:num w:numId="16">
    <w:abstractNumId w:val="22"/>
  </w:num>
  <w:num w:numId="17">
    <w:abstractNumId w:val="15"/>
  </w:num>
  <w:num w:numId="18">
    <w:abstractNumId w:val="14"/>
  </w:num>
  <w:num w:numId="19">
    <w:abstractNumId w:val="17"/>
  </w:num>
  <w:num w:numId="20">
    <w:abstractNumId w:val="9"/>
  </w:num>
  <w:num w:numId="21">
    <w:abstractNumId w:val="3"/>
  </w:num>
  <w:num w:numId="22">
    <w:abstractNumId w:val="1"/>
  </w:num>
  <w:num w:numId="23">
    <w:abstractNumId w:val="0"/>
  </w:num>
  <w:num w:numId="24">
    <w:abstractNumId w:val="11"/>
  </w:num>
  <w:num w:numId="25">
    <w:abstractNumId w:val="24"/>
  </w:num>
  <w:num w:numId="26">
    <w:abstractNumId w:val="19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WyMDQwNLIwtbRU0lEKTi0uzszPAykwrAUA2i1QaiwAAAA="/>
  </w:docVars>
  <w:rsids>
    <w:rsidRoot w:val="007B7444"/>
    <w:rsid w:val="00007CFC"/>
    <w:rsid w:val="000112CA"/>
    <w:rsid w:val="000827AE"/>
    <w:rsid w:val="000A0FE5"/>
    <w:rsid w:val="00103A49"/>
    <w:rsid w:val="00120D9D"/>
    <w:rsid w:val="001E5719"/>
    <w:rsid w:val="0021399C"/>
    <w:rsid w:val="00217D8E"/>
    <w:rsid w:val="00266975"/>
    <w:rsid w:val="002D5469"/>
    <w:rsid w:val="00307671"/>
    <w:rsid w:val="00320CB9"/>
    <w:rsid w:val="00327E3E"/>
    <w:rsid w:val="003529F8"/>
    <w:rsid w:val="003C557D"/>
    <w:rsid w:val="00423F51"/>
    <w:rsid w:val="004372A2"/>
    <w:rsid w:val="004B29CC"/>
    <w:rsid w:val="004D7660"/>
    <w:rsid w:val="00551A54"/>
    <w:rsid w:val="00591590"/>
    <w:rsid w:val="005D59D7"/>
    <w:rsid w:val="005F46D5"/>
    <w:rsid w:val="005F6F6A"/>
    <w:rsid w:val="0060775B"/>
    <w:rsid w:val="006B3AF9"/>
    <w:rsid w:val="006B7CD1"/>
    <w:rsid w:val="006C0808"/>
    <w:rsid w:val="006F627B"/>
    <w:rsid w:val="00711E11"/>
    <w:rsid w:val="007912BC"/>
    <w:rsid w:val="007A5F1C"/>
    <w:rsid w:val="007B7444"/>
    <w:rsid w:val="007B7AB6"/>
    <w:rsid w:val="007D70C5"/>
    <w:rsid w:val="0085025A"/>
    <w:rsid w:val="00891634"/>
    <w:rsid w:val="008974C7"/>
    <w:rsid w:val="008C00DA"/>
    <w:rsid w:val="008D164F"/>
    <w:rsid w:val="008D5A8A"/>
    <w:rsid w:val="008E79E0"/>
    <w:rsid w:val="00905436"/>
    <w:rsid w:val="00941440"/>
    <w:rsid w:val="00982DA0"/>
    <w:rsid w:val="00987671"/>
    <w:rsid w:val="009B3B7D"/>
    <w:rsid w:val="00A145B5"/>
    <w:rsid w:val="00AA1AB9"/>
    <w:rsid w:val="00AC2FCE"/>
    <w:rsid w:val="00B50067"/>
    <w:rsid w:val="00C437AE"/>
    <w:rsid w:val="00C747BA"/>
    <w:rsid w:val="00C87AED"/>
    <w:rsid w:val="00CD1ACB"/>
    <w:rsid w:val="00D10E20"/>
    <w:rsid w:val="00D62758"/>
    <w:rsid w:val="00E5587A"/>
    <w:rsid w:val="00E57617"/>
    <w:rsid w:val="00EB3FAF"/>
    <w:rsid w:val="00EB7390"/>
    <w:rsid w:val="00F50FD2"/>
    <w:rsid w:val="00F965D4"/>
    <w:rsid w:val="00FC71D0"/>
    <w:rsid w:val="00FE1140"/>
    <w:rsid w:val="00FE3229"/>
    <w:rsid w:val="00FF60A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644D9"/>
  <w15:docId w15:val="{D265AEE6-8665-458A-87A2-6C9959F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w-headline">
    <w:name w:val="mw-headline"/>
    <w:basedOn w:val="DefaultParagraphFont"/>
  </w:style>
  <w:style w:type="character" w:styleId="Hyperlink">
    <w:name w:val="Hyperlink"/>
    <w:uiPriority w:val="99"/>
    <w:unhideWhenUsed/>
    <w:rsid w:val="00327E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7E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13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y0m7jnyv6U" TargetMode="External"/><Relationship Id="rId13" Type="http://schemas.openxmlformats.org/officeDocument/2006/relationships/hyperlink" Target="file:///H:\Kgray%20folder\Chemistry\chapter%206-%20periodic%20table\metals%20nonmetals%20and%20metalloids%20table%20notes.flipchart" TargetMode="External"/><Relationship Id="rId18" Type="http://schemas.openxmlformats.org/officeDocument/2006/relationships/hyperlink" Target="file:///\\swain.local\storage-ns\homes\high\staff\kgray\Kgray%20folder\Chemistry\chapter%206-%20periodic%20table\atomic%20and%20ionic%20radius%20periodic%20tables.flipchar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d.ted.com/lessons/the-genius-of-mendeleev-s-periodic-table-lou-serico" TargetMode="External"/><Relationship Id="rId17" Type="http://schemas.openxmlformats.org/officeDocument/2006/relationships/hyperlink" Target="http://education-portal.com/academy/lesson/atomic-and-ionic-radii-trends-among-groups-and-periods-of-the-periodic-tab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Kgray%20folder\Chemistry\chapter%206-%20periodic%20table\Periodic%20Trends.pptx" TargetMode="External"/><Relationship Id="rId20" Type="http://schemas.openxmlformats.org/officeDocument/2006/relationships/hyperlink" Target="http://education-portal.com/academy/lesson/electronegativity-trends-among-groups-and-periods-of-the-periodic-tabl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wain.local\storage-ns\homes\high\staff\kgray\Kgray%20folder\Chemistry\chapter%206-%20periodic%20table\THE%20PERIODIC%20TABLE%203%20B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Lrofyj6a2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GM-wSKFBpo" TargetMode="External"/><Relationship Id="rId19" Type="http://schemas.openxmlformats.org/officeDocument/2006/relationships/hyperlink" Target="http://education-portal.com/academy/lesson/ionization-energy-trends-among-groups-and-periods-of-the-periodic-tab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4Dd1I_fX0" TargetMode="External"/><Relationship Id="rId14" Type="http://schemas.openxmlformats.org/officeDocument/2006/relationships/hyperlink" Target="https://www.youtube.com/watch?v=uixxJtJPVX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F76F-7787-413D-AEEF-A371786C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Ch: 6 The Periodic Table</vt:lpstr>
    </vt:vector>
  </TitlesOfParts>
  <Company>Swain County Public Schools</Company>
  <LinksUpToDate>false</LinksUpToDate>
  <CharactersWithSpaces>5578</CharactersWithSpaces>
  <SharedDoc>false</SharedDoc>
  <HLinks>
    <vt:vector size="36" baseType="variant">
      <vt:variant>
        <vt:i4>524291</vt:i4>
      </vt:variant>
      <vt:variant>
        <vt:i4>15</vt:i4>
      </vt:variant>
      <vt:variant>
        <vt:i4>0</vt:i4>
      </vt:variant>
      <vt:variant>
        <vt:i4>5</vt:i4>
      </vt:variant>
      <vt:variant>
        <vt:lpwstr>atomic and ionic radius periodic tables.flipchart</vt:lpwstr>
      </vt:variant>
      <vt:variant>
        <vt:lpwstr/>
      </vt:variant>
      <vt:variant>
        <vt:i4>7667753</vt:i4>
      </vt:variant>
      <vt:variant>
        <vt:i4>12</vt:i4>
      </vt:variant>
      <vt:variant>
        <vt:i4>0</vt:i4>
      </vt:variant>
      <vt:variant>
        <vt:i4>5</vt:i4>
      </vt:variant>
      <vt:variant>
        <vt:lpwstr>Fill in Periodic table II.flipchart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blank periodic table II.flipchart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Fill in Periodic table.flipchart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http://www.chemistryland.com/CHM151S/02-Atoms/Chaos/Chaos.htm</vt:lpwstr>
      </vt:variant>
      <vt:variant>
        <vt:lpwstr/>
      </vt:variant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http://www.youtube.com/watch?v=Uy0m7jnyv6U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Ch: 6 The Periodic Table</dc:title>
  <dc:creator>KATHLEEN T GRAY</dc:creator>
  <cp:lastModifiedBy>KATHY GRAY</cp:lastModifiedBy>
  <cp:revision>2</cp:revision>
  <cp:lastPrinted>2008-10-06T13:23:00Z</cp:lastPrinted>
  <dcterms:created xsi:type="dcterms:W3CDTF">2018-03-16T16:22:00Z</dcterms:created>
  <dcterms:modified xsi:type="dcterms:W3CDTF">2018-03-16T16:22:00Z</dcterms:modified>
</cp:coreProperties>
</file>