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F4" w:rsidRDefault="00AA3479">
      <w:pPr>
        <w:pStyle w:val="Heading1"/>
      </w:pPr>
      <w:r>
        <w:t xml:space="preserve">  </w:t>
      </w:r>
    </w:p>
    <w:p w:rsidR="00772A00" w:rsidRDefault="00772A00" w:rsidP="00772A00">
      <w:pPr>
        <w:ind w:hanging="360"/>
        <w:jc w:val="center"/>
        <w:rPr>
          <w:b/>
          <w:bCs/>
        </w:rPr>
      </w:pPr>
      <w:r>
        <w:rPr>
          <w:b/>
          <w:bCs/>
        </w:rPr>
        <w:t>Ch 5</w:t>
      </w:r>
      <w:r w:rsidR="009C4052">
        <w:rPr>
          <w:b/>
          <w:bCs/>
        </w:rPr>
        <w:t xml:space="preserve"> - </w:t>
      </w:r>
      <w:r>
        <w:rPr>
          <w:b/>
          <w:bCs/>
        </w:rPr>
        <w:t>Electrons in the Atom</w:t>
      </w:r>
    </w:p>
    <w:p w:rsidR="0073032F" w:rsidRDefault="0073032F" w:rsidP="00772A00">
      <w:pPr>
        <w:ind w:hanging="360"/>
        <w:jc w:val="center"/>
        <w:rPr>
          <w:b/>
          <w:bCs/>
        </w:rPr>
      </w:pPr>
    </w:p>
    <w:p w:rsidR="0073032F" w:rsidRDefault="001237DE" w:rsidP="0073032F">
      <w:pPr>
        <w:rPr>
          <w:b/>
          <w:bCs/>
        </w:rPr>
      </w:pPr>
      <w:hyperlink r:id="rId8" w:history="1">
        <w:r w:rsidR="0073032F" w:rsidRPr="00A63554">
          <w:rPr>
            <w:rStyle w:val="Hyperlink"/>
            <w:b/>
            <w:bCs/>
          </w:rPr>
          <w:t>The Bohr Model</w:t>
        </w:r>
      </w:hyperlink>
      <w:r w:rsidR="0073032F">
        <w:rPr>
          <w:b/>
          <w:bCs/>
        </w:rPr>
        <w:t xml:space="preserve">: (1913) </w:t>
      </w:r>
    </w:p>
    <w:p w:rsidR="0073032F" w:rsidRDefault="004133CB" w:rsidP="0073032F">
      <w:pPr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noProof/>
        </w:rPr>
        <w:drawing>
          <wp:inline distT="0" distB="0" distL="0" distR="0" wp14:anchorId="684B1B93" wp14:editId="1148C878">
            <wp:extent cx="1419225" cy="1143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32F" w:rsidRDefault="0073032F" w:rsidP="00876B30">
      <w:pPr>
        <w:numPr>
          <w:ilvl w:val="0"/>
          <w:numId w:val="3"/>
        </w:numPr>
        <w:tabs>
          <w:tab w:val="clear" w:pos="1080"/>
          <w:tab w:val="num" w:pos="360"/>
        </w:tabs>
        <w:ind w:hanging="900"/>
      </w:pPr>
      <w:r>
        <w:t xml:space="preserve">Electrons </w:t>
      </w:r>
      <w:r w:rsidR="004133CB">
        <w:t>-</w:t>
      </w:r>
      <w:r>
        <w:t xml:space="preserve">specific </w:t>
      </w:r>
      <w:r w:rsidRPr="0055672C">
        <w:t>orbits</w:t>
      </w:r>
      <w:r w:rsidRPr="0055672C">
        <w:rPr>
          <w:bCs/>
        </w:rPr>
        <w:t xml:space="preserve"> (Energy levels)</w:t>
      </w:r>
      <w:r>
        <w:t xml:space="preserve"> around the nucleus </w:t>
      </w:r>
    </w:p>
    <w:p w:rsidR="00DD056F" w:rsidRPr="00DD056F" w:rsidRDefault="00DD056F" w:rsidP="00876B30">
      <w:pPr>
        <w:numPr>
          <w:ilvl w:val="0"/>
          <w:numId w:val="3"/>
        </w:numPr>
        <w:tabs>
          <w:tab w:val="clear" w:pos="1080"/>
          <w:tab w:val="num" w:pos="360"/>
        </w:tabs>
        <w:ind w:hanging="900"/>
      </w:pPr>
      <w:r>
        <w:rPr>
          <w:b/>
          <w:bCs/>
        </w:rPr>
        <w:t>Quantum</w:t>
      </w:r>
      <w:r>
        <w:t>- unit of energy</w:t>
      </w:r>
    </w:p>
    <w:p w:rsidR="00876B30" w:rsidRDefault="00A01D21" w:rsidP="00876B30">
      <w:pPr>
        <w:numPr>
          <w:ilvl w:val="0"/>
          <w:numId w:val="3"/>
        </w:numPr>
        <w:tabs>
          <w:tab w:val="clear" w:pos="1080"/>
          <w:tab w:val="num" w:pos="360"/>
        </w:tabs>
        <w:ind w:hanging="900"/>
      </w:pPr>
      <w:r w:rsidRPr="00A01D21">
        <w:rPr>
          <w:b/>
        </w:rPr>
        <w:t>Quantum Jump</w:t>
      </w:r>
      <w:r>
        <w:t xml:space="preserve">- </w:t>
      </w:r>
      <w:r w:rsidR="00DD056F">
        <w:t xml:space="preserve">energy needed to move </w:t>
      </w:r>
      <w:r>
        <w:t>e</w:t>
      </w:r>
      <w:r w:rsidR="0073032F">
        <w:t xml:space="preserve">lectrons </w:t>
      </w:r>
      <w:r w:rsidR="00DD056F">
        <w:t>f</w:t>
      </w:r>
      <w:r w:rsidR="0073032F">
        <w:t>rom 1 energy</w:t>
      </w:r>
    </w:p>
    <w:p w:rsidR="0073032F" w:rsidRDefault="00876B30" w:rsidP="00876B30">
      <w:pPr>
        <w:tabs>
          <w:tab w:val="num" w:pos="360"/>
        </w:tabs>
        <w:ind w:left="360" w:hanging="900"/>
      </w:pPr>
      <w:r>
        <w:t xml:space="preserve">              </w:t>
      </w:r>
      <w:r w:rsidR="0073032F">
        <w:t xml:space="preserve">level to </w:t>
      </w:r>
      <w:r>
        <w:t>t</w:t>
      </w:r>
      <w:r w:rsidR="0073032F">
        <w:t xml:space="preserve">he next </w:t>
      </w:r>
    </w:p>
    <w:p w:rsidR="00772A00" w:rsidRPr="00772A00" w:rsidRDefault="0073032F" w:rsidP="00A01D21">
      <w:pPr>
        <w:ind w:left="360" w:hanging="360"/>
        <w:rPr>
          <w:b/>
          <w:bCs/>
        </w:rPr>
      </w:pPr>
      <w:r>
        <w:rPr>
          <w:b/>
          <w:bCs/>
        </w:rPr>
        <w:t xml:space="preserve">     </w:t>
      </w:r>
    </w:p>
    <w:p w:rsidR="00772A00" w:rsidRPr="00772A00" w:rsidRDefault="00876B30" w:rsidP="00772A00">
      <w:pPr>
        <w:ind w:hanging="360"/>
        <w:rPr>
          <w:b/>
          <w:bCs/>
        </w:rPr>
      </w:pPr>
      <w:r>
        <w:rPr>
          <w:b/>
        </w:rPr>
        <w:t xml:space="preserve">  </w:t>
      </w:r>
      <w:r w:rsidR="00772A00" w:rsidRPr="00772A00">
        <w:rPr>
          <w:b/>
        </w:rPr>
        <w:t xml:space="preserve">Development of the Modern Atomic </w:t>
      </w:r>
      <w:r w:rsidR="00736DC6">
        <w:rPr>
          <w:b/>
        </w:rPr>
        <w:t>M</w:t>
      </w:r>
      <w:r w:rsidR="00772A00" w:rsidRPr="00772A00">
        <w:rPr>
          <w:b/>
        </w:rPr>
        <w:t>odel:</w:t>
      </w:r>
    </w:p>
    <w:p w:rsidR="00772A00" w:rsidRDefault="00736DC6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  <w:rPr>
          <w:b/>
          <w:bCs/>
        </w:rPr>
      </w:pPr>
      <w:r>
        <w:t>G</w:t>
      </w:r>
      <w:r w:rsidR="00772A00">
        <w:t>rew from the study of light</w:t>
      </w:r>
    </w:p>
    <w:p w:rsidR="0073032F" w:rsidRDefault="0073032F" w:rsidP="0073032F">
      <w:pPr>
        <w:rPr>
          <w:b/>
        </w:rPr>
      </w:pPr>
    </w:p>
    <w:p w:rsidR="00772A00" w:rsidRDefault="0073032F" w:rsidP="009C4052">
      <w:pPr>
        <w:tabs>
          <w:tab w:val="left" w:pos="360"/>
        </w:tabs>
        <w:ind w:hanging="360"/>
        <w:rPr>
          <w:b/>
          <w:bCs/>
        </w:rPr>
      </w:pPr>
      <w:r>
        <w:rPr>
          <w:b/>
          <w:bCs/>
        </w:rPr>
        <w:t xml:space="preserve">   </w:t>
      </w:r>
      <w:hyperlink r:id="rId10" w:history="1">
        <w:r w:rsidR="00772A00" w:rsidRPr="00A63554">
          <w:rPr>
            <w:rStyle w:val="Hyperlink"/>
            <w:b/>
            <w:bCs/>
          </w:rPr>
          <w:t>Properties of Light</w:t>
        </w:r>
      </w:hyperlink>
      <w:r w:rsidR="00772A00">
        <w:rPr>
          <w:b/>
          <w:bCs/>
        </w:rPr>
        <w:t>:</w:t>
      </w:r>
      <w:r w:rsidR="00560090" w:rsidRPr="00560090">
        <w:t xml:space="preserve"> </w:t>
      </w:r>
    </w:p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  <w:rPr>
          <w:b/>
          <w:bCs/>
        </w:rPr>
      </w:pPr>
      <w:r>
        <w:t xml:space="preserve">Consists of waves </w:t>
      </w:r>
    </w:p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  <w:rPr>
          <w:b/>
          <w:bCs/>
        </w:rPr>
      </w:pPr>
      <w:r>
        <w:rPr>
          <w:b/>
          <w:bCs/>
        </w:rPr>
        <w:t>Photon</w:t>
      </w:r>
      <w:r>
        <w:t>– quantum of light</w:t>
      </w:r>
    </w:p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</w:pPr>
      <w:r>
        <w:rPr>
          <w:b/>
          <w:bCs/>
        </w:rPr>
        <w:t>Wavelength (</w:t>
      </w:r>
      <w:r>
        <w:rPr>
          <w:b/>
          <w:bCs/>
        </w:rPr>
        <w:sym w:font="Symbol" w:char="F06C"/>
      </w:r>
      <w:r>
        <w:rPr>
          <w:b/>
          <w:bCs/>
        </w:rPr>
        <w:t>)</w:t>
      </w:r>
      <w:r>
        <w:t>- distance b/w crests</w:t>
      </w:r>
      <w:r w:rsidR="00F847EB">
        <w:t xml:space="preserve"> (nm or m) (10</w:t>
      </w:r>
      <w:r w:rsidR="00F847EB" w:rsidRPr="00F847EB">
        <w:rPr>
          <w:vertAlign w:val="superscript"/>
        </w:rPr>
        <w:t>9</w:t>
      </w:r>
      <w:r w:rsidR="00F847EB">
        <w:t xml:space="preserve"> nm = 1m or 10</w:t>
      </w:r>
      <w:r w:rsidR="00F847EB" w:rsidRPr="00F847EB">
        <w:rPr>
          <w:vertAlign w:val="superscript"/>
        </w:rPr>
        <w:t>-9</w:t>
      </w:r>
      <w:r w:rsidR="00F847EB">
        <w:t xml:space="preserve"> m = 1nm)</w:t>
      </w:r>
    </w:p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</w:pPr>
      <w:r>
        <w:rPr>
          <w:b/>
          <w:bCs/>
        </w:rPr>
        <w:t>Frequency (</w:t>
      </w:r>
      <w:r>
        <w:rPr>
          <w:b/>
          <w:bCs/>
        </w:rPr>
        <w:sym w:font="Symbol" w:char="F06E"/>
      </w:r>
      <w:r>
        <w:rPr>
          <w:b/>
          <w:bCs/>
        </w:rPr>
        <w:t>)</w:t>
      </w:r>
      <w:r>
        <w:t xml:space="preserve"> - # of </w:t>
      </w:r>
      <w:r>
        <w:rPr>
          <w:b/>
          <w:bCs/>
        </w:rPr>
        <w:sym w:font="Symbol" w:char="F06C"/>
      </w:r>
      <w:r>
        <w:rPr>
          <w:b/>
          <w:bCs/>
        </w:rPr>
        <w:t xml:space="preserve"> </w:t>
      </w:r>
      <w:r>
        <w:t>to pass a given point per a unit of time (Hz or s</w:t>
      </w:r>
      <w:r w:rsidRPr="00772A00">
        <w:rPr>
          <w:vertAlign w:val="superscript"/>
        </w:rPr>
        <w:t>-1</w:t>
      </w:r>
      <w:r w:rsidRPr="00772A00">
        <w:t>)</w:t>
      </w:r>
    </w:p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450"/>
        </w:tabs>
        <w:ind w:hanging="540"/>
      </w:pPr>
      <w:r>
        <w:rPr>
          <w:b/>
          <w:bCs/>
        </w:rPr>
        <w:sym w:font="Symbol" w:char="F06C"/>
      </w:r>
      <w:r>
        <w:t xml:space="preserve"> </w:t>
      </w:r>
      <w:r>
        <w:sym w:font="Symbol" w:char="F0AD"/>
      </w:r>
      <w:r>
        <w:t xml:space="preserve">, </w:t>
      </w:r>
      <w:r>
        <w:rPr>
          <w:b/>
          <w:bCs/>
        </w:rPr>
        <w:sym w:font="Symbol" w:char="F06E"/>
      </w:r>
      <w:r>
        <w:t xml:space="preserve"> </w:t>
      </w:r>
      <w:r>
        <w:sym w:font="Symbol" w:char="F0AF"/>
      </w:r>
      <w:r>
        <w:t xml:space="preserve"> </w:t>
      </w:r>
    </w:p>
    <w:p w:rsidR="00772A00" w:rsidRDefault="00772A00" w:rsidP="00772A00">
      <w:r>
        <w:t xml:space="preserve">    </w:t>
      </w:r>
      <w:r>
        <w:tab/>
      </w:r>
      <w:r>
        <w:tab/>
        <w:t>c =</w:t>
      </w:r>
      <w:r>
        <w:rPr>
          <w:b/>
          <w:bCs/>
        </w:rPr>
        <w:sym w:font="Symbol" w:char="F06C"/>
      </w:r>
      <w:r>
        <w:rPr>
          <w:b/>
          <w:bCs/>
        </w:rPr>
        <w:sym w:font="Symbol" w:char="F06E"/>
      </w:r>
      <w:r w:rsidR="00F847EB">
        <w:rPr>
          <w:b/>
          <w:bCs/>
        </w:rPr>
        <w:t xml:space="preserve">     </w:t>
      </w:r>
      <w:r w:rsidR="00F847EB" w:rsidRPr="00F847EB">
        <w:rPr>
          <w:bCs/>
        </w:rPr>
        <w:t>(c</w:t>
      </w:r>
      <w:r>
        <w:t>= speed of light 2.998 x 10</w:t>
      </w:r>
      <w:r>
        <w:rPr>
          <w:vertAlign w:val="superscript"/>
        </w:rPr>
        <w:t>8</w:t>
      </w:r>
      <w:r>
        <w:t xml:space="preserve"> m/s</w:t>
      </w:r>
      <w:r w:rsidR="00F847EB">
        <w:t>)</w:t>
      </w:r>
    </w:p>
    <w:p w:rsidR="009D0665" w:rsidRDefault="009D0665" w:rsidP="00772A00"/>
    <w:p w:rsidR="00F847EB" w:rsidRDefault="001237DE" w:rsidP="00772A00">
      <w:pPr>
        <w:rPr>
          <w:sz w:val="16"/>
          <w:szCs w:val="16"/>
        </w:rPr>
      </w:pPr>
      <w:hyperlink r:id="rId11" w:history="1">
        <w:r w:rsidR="009D0665" w:rsidRPr="00E72723">
          <w:rPr>
            <w:rStyle w:val="Hyperlink"/>
            <w:sz w:val="16"/>
            <w:szCs w:val="16"/>
          </w:rPr>
          <w:t>http://earthguide.ucsd.edu/eoc/special_topics/teach/sp_climate_change/p_emspectrum_interactive.html</w:t>
        </w:r>
      </w:hyperlink>
    </w:p>
    <w:p w:rsidR="00647FC6" w:rsidRPr="00647FC6" w:rsidRDefault="001237DE" w:rsidP="00772A00">
      <w:pPr>
        <w:rPr>
          <w:sz w:val="16"/>
        </w:rPr>
      </w:pPr>
      <w:hyperlink r:id="rId12" w:history="1">
        <w:r w:rsidR="00647FC6" w:rsidRPr="00647FC6">
          <w:rPr>
            <w:rStyle w:val="Hyperlink"/>
            <w:sz w:val="16"/>
          </w:rPr>
          <w:t>http://www.astronomynotes.com/light/s3.htm</w:t>
        </w:r>
      </w:hyperlink>
    </w:p>
    <w:p w:rsidR="00647FC6" w:rsidRDefault="00647FC6" w:rsidP="00772A00"/>
    <w:p w:rsidR="00772A00" w:rsidRDefault="00772A00" w:rsidP="00867087">
      <w:pPr>
        <w:numPr>
          <w:ilvl w:val="0"/>
          <w:numId w:val="14"/>
        </w:numPr>
        <w:tabs>
          <w:tab w:val="clear" w:pos="720"/>
          <w:tab w:val="num" w:pos="270"/>
        </w:tabs>
        <w:ind w:left="450" w:hanging="270"/>
      </w:pPr>
      <w:r>
        <w:rPr>
          <w:b/>
          <w:bCs/>
        </w:rPr>
        <w:t>Electromagnetic Radiation</w:t>
      </w:r>
      <w:r>
        <w:t xml:space="preserve">- </w:t>
      </w:r>
      <w:r w:rsidR="00F847EB">
        <w:t xml:space="preserve"> form of energy</w:t>
      </w:r>
      <w:r w:rsidR="00DD056F">
        <w:t xml:space="preserve"> (photon)</w:t>
      </w:r>
      <w:r w:rsidR="00F847EB">
        <w:t xml:space="preserve"> that exhibits wavelike behavior </w:t>
      </w:r>
      <w:r>
        <w:t xml:space="preserve"> </w:t>
      </w:r>
    </w:p>
    <w:p w:rsidR="00772A00" w:rsidRDefault="00772A00" w:rsidP="00867087">
      <w:pPr>
        <w:ind w:left="810" w:hanging="270"/>
      </w:pPr>
      <w:r>
        <w:t xml:space="preserve">(Radio, microwaves, infrared, </w:t>
      </w:r>
      <w:hyperlink r:id="rId13" w:history="1">
        <w:r w:rsidRPr="00A91271">
          <w:rPr>
            <w:rStyle w:val="Hyperlink"/>
            <w:b/>
            <w:bCs/>
          </w:rPr>
          <w:t>visible light</w:t>
        </w:r>
      </w:hyperlink>
      <w:r>
        <w:t>, u</w:t>
      </w:r>
      <w:r w:rsidR="00F847EB">
        <w:t>ltraviolet</w:t>
      </w:r>
      <w:r>
        <w:t>, x-rays, gamma rays)</w:t>
      </w:r>
    </w:p>
    <w:p w:rsidR="00772A00" w:rsidRDefault="00546241" w:rsidP="00772A0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-2429510</wp:posOffset>
                </wp:positionV>
                <wp:extent cx="114300" cy="5029200"/>
                <wp:effectExtent l="12700" t="8890" r="6350" b="1016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5029200"/>
                        </a:xfrm>
                        <a:prstGeom prst="leftBrace">
                          <a:avLst>
                            <a:gd name="adj1" fmla="val 3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78D5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3" o:spid="_x0000_s1026" type="#_x0000_t87" style="position:absolute;margin-left:235pt;margin-top:-191.3pt;width:9pt;height:396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"/>
            </w:pict>
          </mc:Fallback>
        </mc:AlternateContent>
      </w:r>
    </w:p>
    <w:p w:rsidR="00F847EB" w:rsidRDefault="00F847EB" w:rsidP="00867087">
      <w:pPr>
        <w:ind w:firstLine="180"/>
        <w:rPr>
          <w:b/>
          <w:bCs/>
        </w:rPr>
      </w:pPr>
      <w:r>
        <w:rPr>
          <w:b/>
          <w:bCs/>
        </w:rPr>
        <w:t xml:space="preserve">                                Electromagnetic Spectrum</w:t>
      </w:r>
    </w:p>
    <w:p w:rsidR="00F847EB" w:rsidRDefault="00F847EB" w:rsidP="00772A00">
      <w:pPr>
        <w:rPr>
          <w:b/>
          <w:bCs/>
        </w:rPr>
      </w:pPr>
    </w:p>
    <w:p w:rsidR="0073032F" w:rsidRDefault="00546241" w:rsidP="00A24E8F">
      <w:pPr>
        <w:jc w:val="center"/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341495" cy="2846705"/>
            <wp:effectExtent l="0" t="0" r="1905" b="0"/>
            <wp:docPr id="1" name="il_fi" descr="electromagnetic-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lectromagnetic-spectr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32F" w:rsidRDefault="0073032F" w:rsidP="00772A00">
      <w:pPr>
        <w:rPr>
          <w:b/>
          <w:bCs/>
        </w:rPr>
      </w:pPr>
    </w:p>
    <w:p w:rsidR="00A24E8F" w:rsidRDefault="00546241" w:rsidP="00A24E8F">
      <w:pPr>
        <w:jc w:val="center"/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025390" cy="2711450"/>
            <wp:effectExtent l="0" t="0" r="3810" b="0"/>
            <wp:docPr id="2" name="il_fi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8F" w:rsidRPr="00123F98" w:rsidRDefault="001237DE" w:rsidP="00772A00">
      <w:pPr>
        <w:rPr>
          <w:b/>
          <w:bCs/>
          <w:sz w:val="18"/>
        </w:rPr>
      </w:pPr>
      <w:hyperlink r:id="rId16" w:history="1">
        <w:r w:rsidR="00123F98" w:rsidRPr="00123F98">
          <w:rPr>
            <w:rStyle w:val="Hyperlink"/>
            <w:b/>
            <w:bCs/>
            <w:sz w:val="18"/>
          </w:rPr>
          <w:t>I:\Chemistry\chemistry reference table.pdf</w:t>
        </w:r>
      </w:hyperlink>
    </w:p>
    <w:p w:rsidR="00A24E8F" w:rsidRPr="00123F98" w:rsidRDefault="00A24E8F" w:rsidP="00772A00">
      <w:pPr>
        <w:rPr>
          <w:b/>
          <w:bCs/>
          <w:sz w:val="18"/>
        </w:rPr>
      </w:pPr>
    </w:p>
    <w:p w:rsidR="00772A00" w:rsidRDefault="00772A00" w:rsidP="00772A00">
      <w:pPr>
        <w:rPr>
          <w:b/>
          <w:bCs/>
        </w:rPr>
      </w:pPr>
      <w:r w:rsidRPr="00C35508">
        <w:rPr>
          <w:b/>
          <w:bCs/>
        </w:rPr>
        <w:t>Atomic Spectra</w:t>
      </w:r>
      <w:r>
        <w:rPr>
          <w:b/>
          <w:bCs/>
        </w:rPr>
        <w:t>:</w:t>
      </w:r>
    </w:p>
    <w:p w:rsidR="00303C72" w:rsidRPr="00303C72" w:rsidRDefault="002E3285" w:rsidP="002E3285">
      <w:pPr>
        <w:numPr>
          <w:ilvl w:val="0"/>
          <w:numId w:val="16"/>
        </w:numPr>
        <w:ind w:left="1080" w:hanging="720"/>
        <w:rPr>
          <w:b/>
          <w:bCs/>
        </w:rPr>
      </w:pPr>
      <w:r>
        <w:t>E</w:t>
      </w:r>
      <w:r w:rsidR="00772A00">
        <w:t xml:space="preserve">mission </w:t>
      </w:r>
      <w:r>
        <w:t>S</w:t>
      </w:r>
      <w:r w:rsidR="00772A00">
        <w:t xml:space="preserve">pectrum – frequencies of light separated into </w:t>
      </w:r>
    </w:p>
    <w:p w:rsidR="00772A00" w:rsidRDefault="00303C72" w:rsidP="00303C72">
      <w:pPr>
        <w:ind w:left="360"/>
        <w:rPr>
          <w:b/>
          <w:bCs/>
        </w:rPr>
      </w:pPr>
      <w:r>
        <w:t xml:space="preserve">     </w:t>
      </w:r>
      <w:r w:rsidR="00772A00">
        <w:t>individual lines (colors</w:t>
      </w:r>
      <w:r>
        <w:t>)</w:t>
      </w:r>
    </w:p>
    <w:p w:rsidR="00067ADF" w:rsidRDefault="00546241" w:rsidP="00067ADF">
      <w:pPr>
        <w:jc w:val="center"/>
        <w:rPr>
          <w:b/>
          <w:bCs/>
        </w:rPr>
      </w:pPr>
      <w:r>
        <w:rPr>
          <w:rFonts w:ascii="Arial" w:hAnsi="Arial" w:cs="Arial"/>
          <w:noProof/>
          <w:color w:val="2200C1"/>
          <w:sz w:val="27"/>
          <w:szCs w:val="27"/>
          <w:shd w:val="clear" w:color="auto" w:fill="CCCCCC"/>
        </w:rPr>
        <w:drawing>
          <wp:inline distT="0" distB="0" distL="0" distR="0" wp14:anchorId="08B945B9" wp14:editId="46B47D02">
            <wp:extent cx="3077210" cy="1614170"/>
            <wp:effectExtent l="0" t="0" r="8890" b="5080"/>
            <wp:docPr id="3" name="Picture 3" descr="ANd9GcQ_gB6adl9SiNncnhXZujlsWrd3y-IZCahB4u5L6zj6WBFkj3x9gIi5hYktZ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_gB6adl9SiNncnhXZujlsWrd3y-IZCahB4u5L6zj6WBFkj3x9gIi5hYktZ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A00" w:rsidRDefault="00772A00" w:rsidP="00772A00">
      <w:pPr>
        <w:ind w:left="360"/>
      </w:pPr>
    </w:p>
    <w:p w:rsidR="00A91271" w:rsidRDefault="00A91271" w:rsidP="00772A00">
      <w:pPr>
        <w:rPr>
          <w:b/>
          <w:bCs/>
        </w:rPr>
      </w:pPr>
    </w:p>
    <w:p w:rsidR="00A91271" w:rsidRDefault="00A91271" w:rsidP="00772A00">
      <w:pPr>
        <w:rPr>
          <w:b/>
          <w:bCs/>
        </w:rPr>
      </w:pPr>
    </w:p>
    <w:p w:rsidR="00772A00" w:rsidRDefault="00B66332" w:rsidP="00772A00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772A00">
        <w:rPr>
          <w:b/>
          <w:bCs/>
        </w:rPr>
        <w:t>Explanation of Atomic Spectra:</w:t>
      </w:r>
    </w:p>
    <w:p w:rsidR="00871C11" w:rsidRPr="00871C11" w:rsidRDefault="009C4052" w:rsidP="000C6042">
      <w:pPr>
        <w:numPr>
          <w:ilvl w:val="0"/>
          <w:numId w:val="16"/>
        </w:numPr>
        <w:rPr>
          <w:b/>
          <w:bCs/>
        </w:rPr>
      </w:pPr>
      <w:r>
        <w:t>Electrons</w:t>
      </w:r>
      <w:r w:rsidR="00772A00">
        <w:t xml:space="preserve"> absorbs energy = “quantum jump” to higher energy </w:t>
      </w:r>
    </w:p>
    <w:p w:rsidR="00772A00" w:rsidRPr="00ED16E8" w:rsidRDefault="00871C11" w:rsidP="00871C11">
      <w:pPr>
        <w:ind w:left="360"/>
        <w:rPr>
          <w:b/>
          <w:bCs/>
        </w:rPr>
      </w:pPr>
      <w:r>
        <w:t xml:space="preserve">     </w:t>
      </w:r>
      <w:r w:rsidR="00772A00">
        <w:t xml:space="preserve">level – </w:t>
      </w:r>
      <w:r w:rsidR="00772A00" w:rsidRPr="00ED16E8">
        <w:rPr>
          <w:b/>
          <w:bCs/>
        </w:rPr>
        <w:t>excited state</w:t>
      </w:r>
    </w:p>
    <w:p w:rsidR="00871C11" w:rsidRDefault="009C4052" w:rsidP="000C6042">
      <w:pPr>
        <w:numPr>
          <w:ilvl w:val="0"/>
          <w:numId w:val="17"/>
        </w:numPr>
      </w:pPr>
      <w:r>
        <w:t>Electrons</w:t>
      </w:r>
      <w:r w:rsidR="00F536EE">
        <w:t xml:space="preserve"> lose</w:t>
      </w:r>
      <w:r w:rsidR="00772A00">
        <w:t xml:space="preserve"> energy = electrons </w:t>
      </w:r>
      <w:r w:rsidR="00871C11">
        <w:t>fall</w:t>
      </w:r>
      <w:r w:rsidR="00483FB0">
        <w:t xml:space="preserve"> back</w:t>
      </w:r>
      <w:r w:rsidR="00772A00">
        <w:t xml:space="preserve"> to lower energy</w:t>
      </w:r>
    </w:p>
    <w:p w:rsidR="00772A00" w:rsidRDefault="00871C11" w:rsidP="00871C11">
      <w:pPr>
        <w:ind w:left="360"/>
      </w:pPr>
      <w:r>
        <w:t xml:space="preserve">    </w:t>
      </w:r>
      <w:r w:rsidR="00772A00">
        <w:t xml:space="preserve"> level- </w:t>
      </w:r>
      <w:r w:rsidR="00772A00" w:rsidRPr="00A91271">
        <w:rPr>
          <w:b/>
          <w:bCs/>
        </w:rPr>
        <w:t>ground state</w:t>
      </w:r>
      <w:r w:rsidR="00772A00">
        <w:t xml:space="preserve"> and emits light (photon)</w:t>
      </w:r>
      <w:r w:rsidR="00772A00" w:rsidRPr="00A91271">
        <w:rPr>
          <w:rFonts w:ascii="Times New Roman" w:hAnsi="Times New Roman"/>
          <w:sz w:val="20"/>
        </w:rPr>
        <w:t xml:space="preserve"> </w:t>
      </w:r>
    </w:p>
    <w:p w:rsidR="00772A00" w:rsidRDefault="00772A00" w:rsidP="00772A00">
      <w:pPr>
        <w:numPr>
          <w:ilvl w:val="0"/>
          <w:numId w:val="17"/>
        </w:numPr>
        <w:rPr>
          <w:b/>
          <w:bCs/>
        </w:rPr>
      </w:pPr>
      <w:r>
        <w:t xml:space="preserve">Each transition </w:t>
      </w:r>
      <w:r w:rsidR="009C4052">
        <w:t>=</w:t>
      </w:r>
      <w:r>
        <w:t xml:space="preserve"> </w:t>
      </w:r>
      <w:r w:rsidR="00871C11">
        <w:t>s</w:t>
      </w:r>
      <w:r>
        <w:t xml:space="preserve">pecific frequency in the spectrum </w:t>
      </w:r>
      <w:r w:rsidR="00303C72">
        <w:t>(color)</w:t>
      </w:r>
      <w:r>
        <w:t xml:space="preserve"> </w:t>
      </w:r>
    </w:p>
    <w:p w:rsidR="00772A00" w:rsidRDefault="009C4052" w:rsidP="00772A00">
      <w:pPr>
        <w:numPr>
          <w:ilvl w:val="0"/>
          <w:numId w:val="17"/>
        </w:numPr>
      </w:pPr>
      <w:r>
        <w:t xml:space="preserve">Frequency directly proportional to the energy change </w:t>
      </w:r>
    </w:p>
    <w:p w:rsidR="00C67080" w:rsidRDefault="00A01D21" w:rsidP="00772A00">
      <w:pPr>
        <w:rPr>
          <w:b/>
        </w:rPr>
      </w:pPr>
      <w:r>
        <w:rPr>
          <w:sz w:val="16"/>
        </w:rPr>
        <w:t xml:space="preserve">                  </w:t>
      </w:r>
    </w:p>
    <w:p w:rsidR="00772A00" w:rsidRDefault="00772A00" w:rsidP="00772A00">
      <w:r w:rsidRPr="009619E1">
        <w:rPr>
          <w:b/>
        </w:rPr>
        <w:t xml:space="preserve"> </w:t>
      </w:r>
      <w:r w:rsidR="00B66332">
        <w:rPr>
          <w:b/>
        </w:rPr>
        <w:t xml:space="preserve"> </w:t>
      </w:r>
      <w:r w:rsidRPr="009619E1">
        <w:rPr>
          <w:b/>
        </w:rPr>
        <w:t>Hydrogen spectrum</w:t>
      </w:r>
      <w:r>
        <w:t xml:space="preserve"> = produced 3 groups of lines</w:t>
      </w:r>
      <w:r w:rsidR="00B66332">
        <w:t xml:space="preserve"> based on electrons transitions</w:t>
      </w:r>
      <w:r w:rsidR="002E3285">
        <w:t>:</w:t>
      </w:r>
      <w:r>
        <w:t xml:space="preserve"> </w:t>
      </w:r>
    </w:p>
    <w:p w:rsidR="00772A00" w:rsidRDefault="00772A00" w:rsidP="000C6042">
      <w:pPr>
        <w:pStyle w:val="BodyTextIndent"/>
        <w:ind w:left="2880" w:hanging="2160"/>
      </w:pPr>
      <w:r>
        <w:rPr>
          <w:b/>
          <w:bCs/>
        </w:rPr>
        <w:t>Lyman series</w:t>
      </w:r>
      <w:r>
        <w:t xml:space="preserve"> –</w:t>
      </w:r>
      <w:r w:rsidR="00B66332">
        <w:t xml:space="preserve"> down </w:t>
      </w:r>
      <w:r>
        <w:t>to the 1</w:t>
      </w:r>
      <w:r>
        <w:rPr>
          <w:vertAlign w:val="superscript"/>
        </w:rPr>
        <w:t>st</w:t>
      </w:r>
      <w:r>
        <w:t xml:space="preserve"> energy level (UV range)  </w:t>
      </w:r>
    </w:p>
    <w:p w:rsidR="00772A00" w:rsidRDefault="00772A00" w:rsidP="000C6042">
      <w:pPr>
        <w:ind w:left="2880" w:hanging="2160"/>
      </w:pPr>
      <w:r>
        <w:rPr>
          <w:b/>
          <w:bCs/>
        </w:rPr>
        <w:t>Balmer series</w:t>
      </w:r>
      <w:r>
        <w:t xml:space="preserve"> – </w:t>
      </w:r>
      <w:r w:rsidR="00B66332">
        <w:t>down</w:t>
      </w:r>
      <w:r>
        <w:t xml:space="preserve"> to the 2</w:t>
      </w:r>
      <w:r>
        <w:rPr>
          <w:vertAlign w:val="superscript"/>
        </w:rPr>
        <w:t>nd</w:t>
      </w:r>
      <w:r>
        <w:t xml:space="preserve"> energy level; </w:t>
      </w:r>
      <w:r w:rsidR="002E3285">
        <w:t>(V</w:t>
      </w:r>
      <w:r>
        <w:t>isible range</w:t>
      </w:r>
      <w:r w:rsidR="002E3285">
        <w:t>)</w:t>
      </w:r>
    </w:p>
    <w:p w:rsidR="00772A00" w:rsidRDefault="00772A00" w:rsidP="000C6042">
      <w:pPr>
        <w:ind w:left="2880" w:hanging="2160"/>
      </w:pPr>
      <w:r>
        <w:rPr>
          <w:b/>
          <w:bCs/>
        </w:rPr>
        <w:t>Paschen series</w:t>
      </w:r>
      <w:r>
        <w:t xml:space="preserve">- </w:t>
      </w:r>
      <w:r w:rsidR="00B66332">
        <w:t>down</w:t>
      </w:r>
      <w:r>
        <w:t xml:space="preserve"> to the 3</w:t>
      </w:r>
      <w:r>
        <w:rPr>
          <w:vertAlign w:val="superscript"/>
        </w:rPr>
        <w:t>rd</w:t>
      </w:r>
      <w:r>
        <w:t xml:space="preserve"> energy level; </w:t>
      </w:r>
      <w:r w:rsidR="002E3285">
        <w:t>(</w:t>
      </w:r>
      <w:r>
        <w:t>IR range)</w:t>
      </w:r>
    </w:p>
    <w:p w:rsidR="00FC56C0" w:rsidRPr="00123F98" w:rsidRDefault="001237DE" w:rsidP="00FC56C0">
      <w:pPr>
        <w:ind w:left="66"/>
        <w:rPr>
          <w:b/>
          <w:bCs/>
          <w:sz w:val="18"/>
        </w:rPr>
      </w:pPr>
      <w:hyperlink r:id="rId19" w:history="1">
        <w:r w:rsidR="00123F98" w:rsidRPr="00123F98">
          <w:rPr>
            <w:rStyle w:val="Hyperlink"/>
            <w:b/>
            <w:bCs/>
            <w:sz w:val="18"/>
          </w:rPr>
          <w:t>I:\Chemistry\chemistry reference table.pdf</w:t>
        </w:r>
      </w:hyperlink>
    </w:p>
    <w:p w:rsidR="00B66332" w:rsidRDefault="00B66332" w:rsidP="00FC56C0">
      <w:pPr>
        <w:ind w:left="66"/>
        <w:rPr>
          <w:b/>
          <w:bCs/>
        </w:rPr>
      </w:pPr>
    </w:p>
    <w:p w:rsidR="00123F98" w:rsidRPr="00B66332" w:rsidRDefault="00B66332" w:rsidP="00FC56C0">
      <w:pPr>
        <w:ind w:left="66"/>
        <w:rPr>
          <w:b/>
          <w:bCs/>
        </w:rPr>
      </w:pPr>
      <w:r w:rsidRPr="00B66332">
        <w:rPr>
          <w:b/>
          <w:bCs/>
        </w:rPr>
        <w:t>Quantum Mechanics:</w:t>
      </w:r>
    </w:p>
    <w:p w:rsidR="00683FE8" w:rsidRDefault="00683FE8" w:rsidP="00683FE8">
      <w:pPr>
        <w:ind w:firstLine="270"/>
        <w:rPr>
          <w:b/>
        </w:rPr>
      </w:pPr>
    </w:p>
    <w:p w:rsidR="00683FE8" w:rsidRDefault="00683FE8" w:rsidP="00683FE8">
      <w:pPr>
        <w:ind w:firstLine="270"/>
        <w:rPr>
          <w:b/>
        </w:rPr>
      </w:pPr>
      <w:r w:rsidRPr="00596CC6">
        <w:rPr>
          <w:b/>
        </w:rPr>
        <w:t>Louis de Broglie</w:t>
      </w:r>
      <w:r>
        <w:rPr>
          <w:b/>
        </w:rPr>
        <w:t xml:space="preserve"> (1923)</w:t>
      </w:r>
      <w:r w:rsidRPr="00596CC6">
        <w:rPr>
          <w:b/>
        </w:rPr>
        <w:t>:</w:t>
      </w:r>
    </w:p>
    <w:p w:rsidR="00B66332" w:rsidRPr="00683FE8" w:rsidRDefault="00683FE8" w:rsidP="00371D13">
      <w:pPr>
        <w:numPr>
          <w:ilvl w:val="0"/>
          <w:numId w:val="14"/>
        </w:numPr>
        <w:tabs>
          <w:tab w:val="clear" w:pos="720"/>
          <w:tab w:val="num" w:pos="450"/>
        </w:tabs>
        <w:rPr>
          <w:b/>
          <w:bCs/>
        </w:rPr>
      </w:pPr>
      <w:r>
        <w:t>Electrons – both wave and particle like properties (</w:t>
      </w:r>
      <w:hyperlink r:id="rId20" w:history="1">
        <w:r w:rsidRPr="00560090">
          <w:rPr>
            <w:rStyle w:val="Hyperlink"/>
          </w:rPr>
          <w:t>Wave/particle duality)</w:t>
        </w:r>
      </w:hyperlink>
      <w:r w:rsidRPr="00683FE8">
        <w:rPr>
          <w:b/>
          <w:bCs/>
        </w:rPr>
        <w:t xml:space="preserve">                                                              </w:t>
      </w:r>
    </w:p>
    <w:p w:rsidR="00683FE8" w:rsidRDefault="00B66332" w:rsidP="00FC56C0">
      <w:pPr>
        <w:ind w:left="66"/>
        <w:rPr>
          <w:b/>
          <w:bCs/>
        </w:rPr>
      </w:pPr>
      <w:r>
        <w:rPr>
          <w:b/>
          <w:bCs/>
        </w:rPr>
        <w:t xml:space="preserve">  </w:t>
      </w:r>
    </w:p>
    <w:p w:rsidR="00B66332" w:rsidRDefault="00683FE8" w:rsidP="00FC56C0">
      <w:pPr>
        <w:ind w:left="66"/>
        <w:rPr>
          <w:b/>
          <w:bCs/>
        </w:rPr>
      </w:pPr>
      <w:r>
        <w:rPr>
          <w:b/>
          <w:bCs/>
        </w:rPr>
        <w:t xml:space="preserve">  </w:t>
      </w:r>
      <w:r w:rsidR="00B66332">
        <w:rPr>
          <w:b/>
          <w:bCs/>
        </w:rPr>
        <w:t>Werner Heisenberg (1925):</w:t>
      </w:r>
    </w:p>
    <w:p w:rsidR="00B66332" w:rsidRPr="00B66332" w:rsidRDefault="00B66332" w:rsidP="00B66332">
      <w:pPr>
        <w:pStyle w:val="ListParagraph"/>
        <w:numPr>
          <w:ilvl w:val="0"/>
          <w:numId w:val="24"/>
        </w:numPr>
        <w:rPr>
          <w:bCs/>
        </w:rPr>
      </w:pPr>
      <w:r w:rsidRPr="00B66332">
        <w:rPr>
          <w:bCs/>
        </w:rPr>
        <w:t>Matrix Mechanics</w:t>
      </w:r>
    </w:p>
    <w:p w:rsidR="00B66332" w:rsidRPr="00B66332" w:rsidRDefault="00B66332" w:rsidP="00B66332">
      <w:pPr>
        <w:pStyle w:val="ListParagraph"/>
        <w:numPr>
          <w:ilvl w:val="0"/>
          <w:numId w:val="24"/>
        </w:numPr>
        <w:rPr>
          <w:bCs/>
        </w:rPr>
      </w:pPr>
      <w:r w:rsidRPr="00B66332">
        <w:rPr>
          <w:bCs/>
        </w:rPr>
        <w:t>Electrons- quantum jumps</w:t>
      </w:r>
    </w:p>
    <w:p w:rsidR="00B66332" w:rsidRDefault="00B66332" w:rsidP="00FC56C0">
      <w:pPr>
        <w:ind w:left="66"/>
        <w:rPr>
          <w:b/>
          <w:bCs/>
        </w:rPr>
      </w:pPr>
    </w:p>
    <w:p w:rsidR="00FC56C0" w:rsidRPr="00596CC6" w:rsidRDefault="00B66332" w:rsidP="00FC56C0">
      <w:pPr>
        <w:ind w:left="66"/>
        <w:rPr>
          <w:b/>
          <w:bCs/>
        </w:rPr>
      </w:pPr>
      <w:r>
        <w:rPr>
          <w:b/>
          <w:bCs/>
        </w:rPr>
        <w:t xml:space="preserve">  </w:t>
      </w:r>
      <w:r w:rsidR="00FC56C0" w:rsidRPr="00596CC6">
        <w:rPr>
          <w:b/>
          <w:bCs/>
        </w:rPr>
        <w:t>Erwin Schrodinger (1926):</w:t>
      </w:r>
    </w:p>
    <w:p w:rsidR="00B66332" w:rsidRPr="00B66332" w:rsidRDefault="00FC56C0" w:rsidP="00FC56C0">
      <w:pPr>
        <w:numPr>
          <w:ilvl w:val="0"/>
          <w:numId w:val="20"/>
        </w:numPr>
      </w:pPr>
      <w:r w:rsidRPr="00596CC6">
        <w:rPr>
          <w:bCs/>
        </w:rPr>
        <w:t>Schrodinger</w:t>
      </w:r>
      <w:r w:rsidRPr="0055672C">
        <w:rPr>
          <w:bCs/>
        </w:rPr>
        <w:t xml:space="preserve"> </w:t>
      </w:r>
      <w:r w:rsidR="00402C46">
        <w:rPr>
          <w:bCs/>
        </w:rPr>
        <w:t xml:space="preserve">Wave </w:t>
      </w:r>
      <w:r w:rsidRPr="0055672C">
        <w:rPr>
          <w:bCs/>
        </w:rPr>
        <w:t>Equation</w:t>
      </w:r>
    </w:p>
    <w:p w:rsidR="00FC56C0" w:rsidRPr="00596CC6" w:rsidRDefault="00B66332" w:rsidP="00FC56C0">
      <w:pPr>
        <w:numPr>
          <w:ilvl w:val="0"/>
          <w:numId w:val="20"/>
        </w:numPr>
      </w:pPr>
      <w:r>
        <w:rPr>
          <w:bCs/>
        </w:rPr>
        <w:t>Electrons- continuous waves of energy</w:t>
      </w:r>
      <w:r w:rsidR="00FC56C0">
        <w:rPr>
          <w:bCs/>
        </w:rPr>
        <w:t xml:space="preserve"> </w:t>
      </w:r>
    </w:p>
    <w:p w:rsidR="00AD58F4" w:rsidRDefault="00AD58F4">
      <w:pPr>
        <w:pStyle w:val="Heading1"/>
      </w:pPr>
    </w:p>
    <w:p w:rsidR="00596CC6" w:rsidRDefault="009619E1" w:rsidP="00596CC6">
      <w:r>
        <w:rPr>
          <w:b/>
          <w:bCs/>
        </w:rPr>
        <w:t xml:space="preserve"> </w:t>
      </w:r>
      <w:r w:rsidR="00B66332">
        <w:rPr>
          <w:b/>
          <w:bCs/>
        </w:rPr>
        <w:t xml:space="preserve">  </w:t>
      </w:r>
      <w:r w:rsidR="00596CC6">
        <w:rPr>
          <w:b/>
          <w:bCs/>
        </w:rPr>
        <w:t>Heisenberg Uncertainty Principle</w:t>
      </w:r>
      <w:r w:rsidR="00FC56C0">
        <w:rPr>
          <w:b/>
          <w:bCs/>
        </w:rPr>
        <w:t xml:space="preserve"> (192</w:t>
      </w:r>
      <w:r w:rsidR="00FC56C0" w:rsidRPr="00B66332">
        <w:rPr>
          <w:bCs/>
        </w:rPr>
        <w:t>7</w:t>
      </w:r>
      <w:r w:rsidR="00FC56C0">
        <w:rPr>
          <w:b/>
          <w:bCs/>
        </w:rPr>
        <w:t>)</w:t>
      </w:r>
      <w:r w:rsidR="00596CC6">
        <w:t>:</w:t>
      </w:r>
    </w:p>
    <w:p w:rsidR="00596CC6" w:rsidRDefault="00596CC6" w:rsidP="00B66332">
      <w:pPr>
        <w:numPr>
          <w:ilvl w:val="0"/>
          <w:numId w:val="20"/>
        </w:numPr>
        <w:tabs>
          <w:tab w:val="clear" w:pos="786"/>
          <w:tab w:val="num" w:pos="180"/>
        </w:tabs>
        <w:ind w:hanging="336"/>
      </w:pPr>
      <w:r>
        <w:t>Can’t tell the position and velocity (speed) of an electron at same time</w:t>
      </w:r>
    </w:p>
    <w:p w:rsidR="001B2E7E" w:rsidRPr="007B6A33" w:rsidRDefault="001B2E7E" w:rsidP="001B2E7E">
      <w:pPr>
        <w:numPr>
          <w:ilvl w:val="0"/>
          <w:numId w:val="20"/>
        </w:numPr>
        <w:rPr>
          <w:b/>
          <w:bCs/>
        </w:rPr>
      </w:pPr>
      <w:r>
        <w:rPr>
          <w:bCs/>
        </w:rPr>
        <w:t>Led to Quantum Mechanical Model</w:t>
      </w:r>
    </w:p>
    <w:p w:rsidR="007B6A33" w:rsidRPr="007B6A33" w:rsidRDefault="007B6A33" w:rsidP="007B6A33">
      <w:pPr>
        <w:rPr>
          <w:b/>
          <w:bCs/>
        </w:rPr>
      </w:pPr>
    </w:p>
    <w:p w:rsidR="00AD58F4" w:rsidRDefault="00B66332">
      <w:pPr>
        <w:rPr>
          <w:b/>
          <w:bCs/>
        </w:rPr>
      </w:pPr>
      <w:r>
        <w:t xml:space="preserve">   </w:t>
      </w:r>
      <w:r w:rsidR="00AD58F4" w:rsidRPr="00303C72">
        <w:rPr>
          <w:b/>
          <w:bCs/>
        </w:rPr>
        <w:t>Quantum Mechanical Model</w:t>
      </w:r>
      <w:r w:rsidR="0055672C" w:rsidRPr="00303C72">
        <w:rPr>
          <w:b/>
          <w:bCs/>
        </w:rPr>
        <w:t xml:space="preserve"> (Electron Cloud Model)</w:t>
      </w:r>
      <w:r w:rsidR="00AD58F4" w:rsidRPr="00303C72">
        <w:rPr>
          <w:b/>
          <w:bCs/>
        </w:rPr>
        <w:t>:</w:t>
      </w:r>
    </w:p>
    <w:p w:rsidR="00AD58F4" w:rsidRDefault="00AD58F4" w:rsidP="007664F3">
      <w:pPr>
        <w:numPr>
          <w:ilvl w:val="0"/>
          <w:numId w:val="4"/>
        </w:numPr>
        <w:ind w:hanging="426"/>
      </w:pPr>
      <w:r>
        <w:t>No exact path for electrons –</w:t>
      </w:r>
      <w:r w:rsidR="00596CC6" w:rsidRPr="00596CC6">
        <w:t xml:space="preserve"> </w:t>
      </w:r>
      <w:r w:rsidR="00596CC6">
        <w:t>Probability</w:t>
      </w:r>
      <w:r>
        <w:t xml:space="preserve"> regions instead</w:t>
      </w:r>
    </w:p>
    <w:p w:rsidR="00596CC6" w:rsidRDefault="00596CC6" w:rsidP="007664F3">
      <w:pPr>
        <w:pStyle w:val="BodyTextIndent"/>
        <w:numPr>
          <w:ilvl w:val="0"/>
          <w:numId w:val="4"/>
        </w:numPr>
        <w:ind w:hanging="426"/>
      </w:pPr>
      <w:r>
        <w:t>Mathematical expression</w:t>
      </w:r>
    </w:p>
    <w:p w:rsidR="007B6A33" w:rsidRPr="00683FE8" w:rsidRDefault="007B6A33" w:rsidP="007B6A33">
      <w:pPr>
        <w:ind w:left="426"/>
        <w:rPr>
          <w:b/>
          <w:bCs/>
          <w:i/>
        </w:rPr>
      </w:pPr>
      <w:r w:rsidRPr="00683FE8">
        <w:rPr>
          <w:bCs/>
          <w:i/>
        </w:rPr>
        <w:t xml:space="preserve">(Max </w:t>
      </w:r>
      <w:r w:rsidRPr="00683FE8">
        <w:rPr>
          <w:rFonts w:cs="Arial"/>
          <w:i/>
          <w:color w:val="252525"/>
          <w:shd w:val="clear" w:color="auto" w:fill="FFFFFF"/>
        </w:rPr>
        <w:t>Born won the 1954 </w:t>
      </w:r>
      <w:hyperlink r:id="rId21" w:tooltip="Nobel Prize in Physics" w:history="1">
        <w:r w:rsidRPr="00683FE8">
          <w:rPr>
            <w:rFonts w:cs="Arial"/>
            <w:i/>
            <w:color w:val="0B0080"/>
            <w:shd w:val="clear" w:color="auto" w:fill="FFFFFF"/>
          </w:rPr>
          <w:t>Nobel Prize in Physics</w:t>
        </w:r>
      </w:hyperlink>
      <w:r w:rsidRPr="00683FE8">
        <w:rPr>
          <w:rFonts w:cs="Arial"/>
          <w:i/>
          <w:color w:val="252525"/>
          <w:shd w:val="clear" w:color="auto" w:fill="FFFFFF"/>
        </w:rPr>
        <w:t> for his "fundamental research in Quantum Mechanics, especially in the statistical interpretation of the wave function)</w:t>
      </w:r>
    </w:p>
    <w:p w:rsidR="00FC56C0" w:rsidRDefault="00B66463" w:rsidP="00121CFA">
      <w:pPr>
        <w:pStyle w:val="BodyTextIndent"/>
        <w:ind w:firstLine="114"/>
        <w:rPr>
          <w:b/>
        </w:rPr>
      </w:pPr>
      <w:r>
        <w:rPr>
          <w:b/>
          <w:bCs/>
        </w:rPr>
        <w:lastRenderedPageBreak/>
        <w:t xml:space="preserve">  </w:t>
      </w:r>
      <w:r w:rsidR="00123F98">
        <w:rPr>
          <w:rFonts w:ascii="Arial" w:hAnsi="Arial" w:cs="Arial"/>
          <w:sz w:val="20"/>
          <w:szCs w:val="20"/>
        </w:rPr>
        <w:t xml:space="preserve">             </w:t>
      </w:r>
      <w:r w:rsidR="0054624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85C5A0" wp14:editId="28FB6E7B">
            <wp:extent cx="2358102" cy="1760899"/>
            <wp:effectExtent l="0" t="0" r="4445" b="0"/>
            <wp:docPr id="4" name="il_fi" descr="ANd9GcTDQEfRXs35w-DFtOF0l4SLV7QWmBSc9r9OQVio--bxCTfYEnY5oHXYneK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TDQEfRXs35w-DFtOF0l4SLV7QWmBSc9r9OQVio--bxCTfYEnY5oHXYneKgo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658" cy="17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F98">
        <w:rPr>
          <w:rFonts w:ascii="Arial" w:hAnsi="Arial" w:cs="Arial"/>
          <w:sz w:val="20"/>
          <w:szCs w:val="20"/>
        </w:rPr>
        <w:t xml:space="preserve">              </w:t>
      </w:r>
      <w:r w:rsidR="00121CF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CA38FA" wp14:editId="78F8B5EB">
            <wp:extent cx="2164848" cy="1626430"/>
            <wp:effectExtent l="0" t="0" r="6985" b="0"/>
            <wp:docPr id="5" name="il_fi" descr="atomclo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tomcloud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90" cy="16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F98">
        <w:rPr>
          <w:rFonts w:ascii="Arial" w:hAnsi="Arial" w:cs="Arial"/>
          <w:sz w:val="20"/>
          <w:szCs w:val="20"/>
        </w:rPr>
        <w:t xml:space="preserve">           </w:t>
      </w:r>
    </w:p>
    <w:p w:rsidR="00FC56C0" w:rsidRDefault="00FC56C0" w:rsidP="00FC56C0">
      <w:pPr>
        <w:tabs>
          <w:tab w:val="left" w:pos="0"/>
          <w:tab w:val="left" w:pos="90"/>
        </w:tabs>
        <w:ind w:left="1440" w:hanging="1440"/>
        <w:rPr>
          <w:b/>
        </w:rPr>
      </w:pPr>
    </w:p>
    <w:p w:rsidR="00AD58F4" w:rsidRPr="003D31AC" w:rsidRDefault="00B66463" w:rsidP="00121CFA">
      <w:pPr>
        <w:tabs>
          <w:tab w:val="left" w:pos="0"/>
          <w:tab w:val="left" w:pos="90"/>
        </w:tabs>
        <w:ind w:left="270" w:hanging="270"/>
        <w:rPr>
          <w:sz w:val="16"/>
        </w:rPr>
      </w:pPr>
      <w:r>
        <w:rPr>
          <w:b/>
        </w:rPr>
        <w:t xml:space="preserve">  </w:t>
      </w:r>
      <w:r>
        <w:rPr>
          <w:b/>
        </w:rPr>
        <w:tab/>
      </w:r>
      <w:r w:rsidR="00AD58F4">
        <w:t xml:space="preserve"> </w:t>
      </w:r>
      <w:hyperlink r:id="rId24" w:history="1">
        <w:r w:rsidR="00441277" w:rsidRPr="00441277">
          <w:rPr>
            <w:rStyle w:val="Hyperlink"/>
            <w:sz w:val="16"/>
          </w:rPr>
          <w:t>Quantum leap lab results</w:t>
        </w:r>
      </w:hyperlink>
    </w:p>
    <w:p w:rsidR="00121CFA" w:rsidRDefault="00121CFA" w:rsidP="00121CFA">
      <w:pPr>
        <w:pStyle w:val="BodyTextIndent"/>
        <w:ind w:firstLine="114"/>
      </w:pPr>
    </w:p>
    <w:p w:rsidR="00A24D07" w:rsidRDefault="00A24D07" w:rsidP="00121CFA">
      <w:pPr>
        <w:pStyle w:val="BodyTextIndent"/>
        <w:ind w:firstLine="114"/>
      </w:pPr>
    </w:p>
    <w:p w:rsidR="00121CFA" w:rsidRDefault="001237DE" w:rsidP="00121CFA">
      <w:pPr>
        <w:pStyle w:val="BodyTextIndent"/>
        <w:ind w:firstLine="114"/>
      </w:pPr>
      <w:hyperlink r:id="rId25" w:history="1">
        <w:r w:rsidR="00121CFA" w:rsidRPr="00441277">
          <w:rPr>
            <w:rStyle w:val="Hyperlink"/>
            <w:b/>
            <w:bCs/>
          </w:rPr>
          <w:t>Atomic Orbital:</w:t>
        </w:r>
      </w:hyperlink>
      <w:r w:rsidR="00121CFA">
        <w:t xml:space="preserve"> </w:t>
      </w:r>
    </w:p>
    <w:p w:rsidR="00121CFA" w:rsidRDefault="00121CFA" w:rsidP="00121CFA">
      <w:pPr>
        <w:pStyle w:val="BodyTextIndent"/>
        <w:numPr>
          <w:ilvl w:val="0"/>
          <w:numId w:val="23"/>
        </w:numPr>
      </w:pPr>
      <w:r>
        <w:t>Principle Energy levels (n)= 1, 2, 3, 4, 5, 6, 7</w:t>
      </w:r>
    </w:p>
    <w:p w:rsidR="00121CFA" w:rsidRDefault="00121CFA" w:rsidP="00121CFA">
      <w:pPr>
        <w:pStyle w:val="BodyTextIndent"/>
        <w:numPr>
          <w:ilvl w:val="0"/>
          <w:numId w:val="5"/>
        </w:numPr>
        <w:tabs>
          <w:tab w:val="clear" w:pos="786"/>
          <w:tab w:val="num" w:pos="1440"/>
        </w:tabs>
        <w:ind w:left="1440"/>
      </w:pPr>
      <w:r>
        <w:t xml:space="preserve">"Probability regions” –fuzzy clouds – regions where electrons can be found – most dense where probability is high (closest to the nucleus) </w:t>
      </w:r>
    </w:p>
    <w:p w:rsidR="00121CFA" w:rsidRDefault="00121CFA" w:rsidP="00121CFA">
      <w:pPr>
        <w:pStyle w:val="BodyTextIndent"/>
        <w:numPr>
          <w:ilvl w:val="0"/>
          <w:numId w:val="5"/>
        </w:numPr>
        <w:tabs>
          <w:tab w:val="clear" w:pos="786"/>
          <w:tab w:val="num" w:pos="1440"/>
        </w:tabs>
        <w:ind w:left="1440"/>
      </w:pPr>
      <w:r>
        <w:t>Divided into sublevels and orbitals (max. of 2 electrons per</w:t>
      </w:r>
      <w:r w:rsidR="0063471A">
        <w:t xml:space="preserve"> orbital</w:t>
      </w:r>
      <w:r>
        <w:t>)</w:t>
      </w:r>
    </w:p>
    <w:p w:rsidR="00121CFA" w:rsidRDefault="00121CFA" w:rsidP="00121CFA">
      <w:pPr>
        <w:numPr>
          <w:ilvl w:val="2"/>
          <w:numId w:val="5"/>
        </w:numPr>
        <w:tabs>
          <w:tab w:val="left" w:pos="0"/>
          <w:tab w:val="left" w:pos="90"/>
        </w:tabs>
      </w:pPr>
      <w:r>
        <w:t>s– spherical shaped (1 orbital)</w:t>
      </w:r>
    </w:p>
    <w:p w:rsidR="00121CFA" w:rsidRDefault="00121CFA" w:rsidP="00121CFA">
      <w:pPr>
        <w:numPr>
          <w:ilvl w:val="2"/>
          <w:numId w:val="5"/>
        </w:numPr>
        <w:tabs>
          <w:tab w:val="left" w:pos="0"/>
          <w:tab w:val="left" w:pos="90"/>
        </w:tabs>
      </w:pPr>
      <w:r>
        <w:t>p - dumbbell shaped (3 orbitals)</w:t>
      </w:r>
    </w:p>
    <w:p w:rsidR="00121CFA" w:rsidRDefault="00121CFA" w:rsidP="00121CFA">
      <w:pPr>
        <w:numPr>
          <w:ilvl w:val="2"/>
          <w:numId w:val="5"/>
        </w:numPr>
        <w:tabs>
          <w:tab w:val="left" w:pos="0"/>
          <w:tab w:val="left" w:pos="90"/>
        </w:tabs>
      </w:pPr>
      <w:r>
        <w:t>d –varies (5 orbitals)</w:t>
      </w:r>
    </w:p>
    <w:p w:rsidR="00121CFA" w:rsidRDefault="00121CFA" w:rsidP="00121CFA">
      <w:pPr>
        <w:numPr>
          <w:ilvl w:val="2"/>
          <w:numId w:val="5"/>
        </w:numPr>
        <w:tabs>
          <w:tab w:val="left" w:pos="0"/>
          <w:tab w:val="left" w:pos="90"/>
        </w:tabs>
      </w:pPr>
      <w:r>
        <w:t>f -  varies (7 orbitals)</w:t>
      </w:r>
    </w:p>
    <w:p w:rsidR="00FC56C0" w:rsidRDefault="00FC56C0">
      <w:pPr>
        <w:rPr>
          <w:b/>
          <w:bCs/>
        </w:rPr>
      </w:pPr>
    </w:p>
    <w:p w:rsidR="00AD58F4" w:rsidRDefault="001237DE" w:rsidP="008D255A">
      <w:hyperlink r:id="rId26" w:history="1">
        <w:r w:rsidR="00AD58F4" w:rsidRPr="00331F71">
          <w:rPr>
            <w:rStyle w:val="Hyperlink"/>
            <w:b/>
            <w:bCs/>
          </w:rPr>
          <w:t>Table 1: 1</w:t>
        </w:r>
        <w:r w:rsidR="00AD58F4" w:rsidRPr="00331F71">
          <w:rPr>
            <w:rStyle w:val="Hyperlink"/>
            <w:b/>
            <w:bCs/>
            <w:vertAlign w:val="superscript"/>
          </w:rPr>
          <w:t>st</w:t>
        </w:r>
        <w:r w:rsidR="00AD58F4" w:rsidRPr="00331F71">
          <w:rPr>
            <w:rStyle w:val="Hyperlink"/>
            <w:b/>
            <w:bCs/>
          </w:rPr>
          <w:t xml:space="preserve"> 4 Principle Energy l</w:t>
        </w:r>
        <w:r w:rsidR="00AD58F4" w:rsidRPr="00331F71">
          <w:rPr>
            <w:rStyle w:val="Hyperlink"/>
            <w:b/>
            <w:bCs/>
          </w:rPr>
          <w:t>evels</w:t>
        </w:r>
      </w:hyperlink>
      <w:bookmarkStart w:id="0" w:name="_GoBack"/>
      <w:bookmarkEnd w:id="0"/>
      <w:r w:rsidR="007664F3">
        <w:rPr>
          <w:b/>
          <w:bCs/>
        </w:rPr>
        <w:t>:</w:t>
      </w:r>
      <w:r w:rsidR="00436DEC" w:rsidRPr="00436DEC"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476"/>
        <w:gridCol w:w="1476"/>
        <w:gridCol w:w="1476"/>
        <w:gridCol w:w="1476"/>
        <w:gridCol w:w="1476"/>
      </w:tblGrid>
      <w:tr w:rsidR="00AD58F4">
        <w:tc>
          <w:tcPr>
            <w:tcW w:w="1548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Principle energy levels</w:t>
            </w:r>
          </w:p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(n)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Sublevels per each principle energy level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Number of orbitals per sublevel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Number of orbitals per principle energy level (n</w:t>
            </w:r>
            <w:r>
              <w:rPr>
                <w:b/>
                <w:bCs/>
                <w:sz w:val="22"/>
                <w:vertAlign w:val="superscript"/>
              </w:rPr>
              <w:t>2</w:t>
            </w:r>
            <w:r>
              <w:rPr>
                <w:b/>
                <w:bCs/>
                <w:sz w:val="22"/>
              </w:rPr>
              <w:t>)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Number of electrons per sublevel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Number of electrons per principle energy level (2n</w:t>
            </w:r>
            <w:r>
              <w:rPr>
                <w:b/>
                <w:bCs/>
                <w:sz w:val="22"/>
                <w:vertAlign w:val="superscript"/>
              </w:rPr>
              <w:t>2</w:t>
            </w:r>
            <w:r>
              <w:rPr>
                <w:b/>
                <w:bCs/>
                <w:sz w:val="22"/>
              </w:rPr>
              <w:t>)</w:t>
            </w:r>
          </w:p>
        </w:tc>
      </w:tr>
      <w:tr w:rsidR="00AD58F4">
        <w:trPr>
          <w:trHeight w:val="656"/>
        </w:trPr>
        <w:tc>
          <w:tcPr>
            <w:tcW w:w="1548" w:type="dxa"/>
          </w:tcPr>
          <w:p w:rsidR="00AD58F4" w:rsidRDefault="00AD5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AD58F4" w:rsidRDefault="00AD58F4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515"/>
        </w:trPr>
        <w:tc>
          <w:tcPr>
            <w:tcW w:w="1548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  <w:p w:rsidR="009619E1" w:rsidRDefault="009619E1">
            <w:pPr>
              <w:jc w:val="center"/>
              <w:rPr>
                <w:sz w:val="22"/>
              </w:rPr>
            </w:pP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9619E1" w:rsidRDefault="009619E1">
            <w:pPr>
              <w:jc w:val="center"/>
              <w:rPr>
                <w:sz w:val="22"/>
              </w:rPr>
            </w:pP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515"/>
        </w:trPr>
        <w:tc>
          <w:tcPr>
            <w:tcW w:w="1548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48"/>
        </w:trPr>
        <w:tc>
          <w:tcPr>
            <w:tcW w:w="1548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48"/>
        </w:trPr>
        <w:tc>
          <w:tcPr>
            <w:tcW w:w="1548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48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50"/>
        </w:trPr>
        <w:tc>
          <w:tcPr>
            <w:tcW w:w="1548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9619E1" w:rsidRDefault="009619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 w:val="restart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50"/>
        </w:trPr>
        <w:tc>
          <w:tcPr>
            <w:tcW w:w="1548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50"/>
        </w:trPr>
        <w:tc>
          <w:tcPr>
            <w:tcW w:w="1548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  <w:tr w:rsidR="009619E1">
        <w:trPr>
          <w:cantSplit/>
          <w:trHeight w:val="350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9619E1" w:rsidRDefault="009619E1">
            <w:pPr>
              <w:jc w:val="center"/>
              <w:rPr>
                <w:sz w:val="22"/>
              </w:rPr>
            </w:pPr>
          </w:p>
        </w:tc>
      </w:tr>
    </w:tbl>
    <w:p w:rsidR="00AD58F4" w:rsidRDefault="00AD58F4">
      <w:pPr>
        <w:jc w:val="center"/>
      </w:pPr>
    </w:p>
    <w:p w:rsidR="00AD58F4" w:rsidRDefault="00AD58F4">
      <w:pPr>
        <w:rPr>
          <w:rFonts w:ascii="Times" w:hAnsi="Times"/>
          <w:color w:val="000000"/>
          <w:sz w:val="32"/>
          <w:szCs w:val="32"/>
        </w:rPr>
      </w:pPr>
    </w:p>
    <w:p w:rsidR="00AD58F4" w:rsidRDefault="00AD58F4">
      <w:pPr>
        <w:rPr>
          <w:b/>
          <w:bCs/>
        </w:rPr>
      </w:pPr>
    </w:p>
    <w:p w:rsidR="00FC56C0" w:rsidRDefault="00FC56C0" w:rsidP="00FC56C0">
      <w:pPr>
        <w:rPr>
          <w:b/>
          <w:bCs/>
        </w:rPr>
      </w:pPr>
      <w:r>
        <w:rPr>
          <w:b/>
          <w:bCs/>
        </w:rPr>
        <w:t>Bohr vs. Quantum Mechanical Model:</w:t>
      </w:r>
    </w:p>
    <w:p w:rsidR="00FC56C0" w:rsidRPr="00596CC6" w:rsidRDefault="00FC56C0" w:rsidP="00FC56C0">
      <w:pPr>
        <w:numPr>
          <w:ilvl w:val="0"/>
          <w:numId w:val="22"/>
        </w:numPr>
        <w:rPr>
          <w:bCs/>
        </w:rPr>
      </w:pPr>
      <w:r w:rsidRPr="00596CC6">
        <w:rPr>
          <w:bCs/>
        </w:rPr>
        <w:t>Both restricts the energy of electrons to certain values</w:t>
      </w:r>
    </w:p>
    <w:p w:rsidR="00FC56C0" w:rsidRPr="00596CC6" w:rsidRDefault="00FC56C0" w:rsidP="00FC56C0">
      <w:pPr>
        <w:numPr>
          <w:ilvl w:val="0"/>
          <w:numId w:val="22"/>
        </w:numPr>
        <w:rPr>
          <w:bCs/>
        </w:rPr>
      </w:pPr>
      <w:r w:rsidRPr="00596CC6">
        <w:rPr>
          <w:bCs/>
        </w:rPr>
        <w:t>Bohr – electrons take an exact pathway around the nucleus</w:t>
      </w:r>
    </w:p>
    <w:p w:rsidR="00FC56C0" w:rsidRPr="00596CC6" w:rsidRDefault="00FC56C0" w:rsidP="00FC56C0">
      <w:pPr>
        <w:numPr>
          <w:ilvl w:val="0"/>
          <w:numId w:val="22"/>
        </w:numPr>
        <w:rPr>
          <w:bCs/>
        </w:rPr>
      </w:pPr>
      <w:r w:rsidRPr="00596CC6">
        <w:rPr>
          <w:bCs/>
        </w:rPr>
        <w:t>Quantum – electrons do NOT have an exact pathway around the nucleus  rather probability regions</w:t>
      </w:r>
    </w:p>
    <w:p w:rsidR="005A45AB" w:rsidRDefault="005A45AB">
      <w:pPr>
        <w:rPr>
          <w:b/>
          <w:bCs/>
        </w:rPr>
      </w:pPr>
    </w:p>
    <w:p w:rsidR="005A45AB" w:rsidRDefault="005A45AB">
      <w:pPr>
        <w:rPr>
          <w:b/>
          <w:bCs/>
        </w:rPr>
      </w:pPr>
    </w:p>
    <w:p w:rsidR="005A45AB" w:rsidRDefault="005A45AB">
      <w:pPr>
        <w:rPr>
          <w:b/>
          <w:bCs/>
        </w:rPr>
      </w:pPr>
    </w:p>
    <w:p w:rsidR="001971F4" w:rsidRDefault="001971F4">
      <w:pPr>
        <w:rPr>
          <w:b/>
          <w:bCs/>
        </w:rPr>
      </w:pPr>
    </w:p>
    <w:p w:rsidR="005A45AB" w:rsidRDefault="005A45AB">
      <w:pPr>
        <w:rPr>
          <w:b/>
          <w:bCs/>
        </w:rPr>
      </w:pPr>
    </w:p>
    <w:p w:rsidR="00AD58F4" w:rsidRDefault="00AD58F4" w:rsidP="00041593">
      <w:pPr>
        <w:ind w:hanging="360"/>
        <w:rPr>
          <w:b/>
          <w:bCs/>
        </w:rPr>
      </w:pPr>
      <w:r>
        <w:rPr>
          <w:b/>
          <w:bCs/>
        </w:rPr>
        <w:t>5.2 Electron Arrangement in Atoms:</w:t>
      </w:r>
    </w:p>
    <w:p w:rsidR="00AD58F4" w:rsidRDefault="00AD58F4">
      <w:pPr>
        <w:rPr>
          <w:b/>
          <w:bCs/>
        </w:rPr>
      </w:pPr>
    </w:p>
    <w:p w:rsidR="00AD58F4" w:rsidRDefault="00AD58F4">
      <w:pPr>
        <w:rPr>
          <w:b/>
          <w:bCs/>
        </w:rPr>
      </w:pPr>
      <w:r w:rsidRPr="0072099A">
        <w:rPr>
          <w:b/>
          <w:bCs/>
        </w:rPr>
        <w:t>Electron Configurations</w:t>
      </w:r>
      <w:r>
        <w:rPr>
          <w:b/>
          <w:bCs/>
        </w:rPr>
        <w:t>:</w:t>
      </w:r>
      <w:r w:rsidR="00707B01" w:rsidRPr="00707B01">
        <w:t xml:space="preserve"> </w:t>
      </w:r>
    </w:p>
    <w:p w:rsidR="00AD58F4" w:rsidRDefault="00AD58F4">
      <w:pPr>
        <w:numPr>
          <w:ilvl w:val="0"/>
          <w:numId w:val="6"/>
        </w:numPr>
      </w:pPr>
      <w:r>
        <w:t>Ways in which electrons are arranged in energy levels around the nucleus</w:t>
      </w:r>
    </w:p>
    <w:p w:rsidR="00AD58F4" w:rsidRDefault="00AD58F4">
      <w:pPr>
        <w:ind w:left="360"/>
      </w:pPr>
    </w:p>
    <w:p w:rsidR="00AD58F4" w:rsidRDefault="00AD58F4">
      <w:pPr>
        <w:ind w:left="360"/>
        <w:rPr>
          <w:b/>
          <w:bCs/>
        </w:rPr>
      </w:pPr>
      <w:r>
        <w:rPr>
          <w:b/>
          <w:bCs/>
        </w:rPr>
        <w:t>Aufbau Principle:</w:t>
      </w:r>
    </w:p>
    <w:p w:rsidR="00AD58F4" w:rsidRDefault="00AD58F4">
      <w:pPr>
        <w:numPr>
          <w:ilvl w:val="0"/>
          <w:numId w:val="6"/>
        </w:numPr>
        <w:ind w:firstLine="540"/>
      </w:pPr>
      <w:r>
        <w:t>Electrons occupy the lowest energy level first (1 is lowest).</w:t>
      </w:r>
    </w:p>
    <w:p w:rsidR="00AD58F4" w:rsidRDefault="00AD58F4">
      <w:pPr>
        <w:numPr>
          <w:ilvl w:val="0"/>
          <w:numId w:val="6"/>
        </w:numPr>
        <w:ind w:firstLine="540"/>
      </w:pPr>
      <w:r>
        <w:t>s sub-level always the lowest within an energy level (n)</w:t>
      </w:r>
    </w:p>
    <w:p w:rsidR="004A4CC5" w:rsidRDefault="004A4CC5">
      <w:pPr>
        <w:ind w:left="720" w:hanging="360"/>
        <w:rPr>
          <w:b/>
          <w:bCs/>
        </w:rPr>
      </w:pPr>
    </w:p>
    <w:p w:rsidR="00AD58F4" w:rsidRDefault="00AD58F4">
      <w:pPr>
        <w:ind w:left="720" w:hanging="360"/>
        <w:rPr>
          <w:b/>
          <w:bCs/>
        </w:rPr>
      </w:pPr>
      <w:r>
        <w:rPr>
          <w:b/>
          <w:bCs/>
        </w:rPr>
        <w:t>Pauli Exclusion Principle:</w:t>
      </w:r>
    </w:p>
    <w:p w:rsidR="00AD58F4" w:rsidRDefault="00AD58F4">
      <w:pPr>
        <w:numPr>
          <w:ilvl w:val="0"/>
          <w:numId w:val="7"/>
        </w:numPr>
        <w:tabs>
          <w:tab w:val="clear" w:pos="1800"/>
          <w:tab w:val="num" w:pos="1440"/>
        </w:tabs>
        <w:ind w:hanging="540"/>
      </w:pPr>
      <w:r>
        <w:t>Each orbital can have max. of 2 electrons</w:t>
      </w:r>
    </w:p>
    <w:p w:rsidR="00AD58F4" w:rsidRDefault="00AD58F4">
      <w:pPr>
        <w:numPr>
          <w:ilvl w:val="0"/>
          <w:numId w:val="7"/>
        </w:numPr>
        <w:tabs>
          <w:tab w:val="clear" w:pos="1800"/>
          <w:tab w:val="num" w:pos="1440"/>
        </w:tabs>
        <w:ind w:hanging="540"/>
      </w:pPr>
      <w:r>
        <w:t xml:space="preserve">Opposite spins in same orbital </w:t>
      </w:r>
    </w:p>
    <w:p w:rsidR="00AD58F4" w:rsidRDefault="00AD58F4">
      <w:pPr>
        <w:numPr>
          <w:ilvl w:val="0"/>
          <w:numId w:val="7"/>
        </w:numPr>
        <w:tabs>
          <w:tab w:val="clear" w:pos="1800"/>
          <w:tab w:val="num" w:pos="1440"/>
        </w:tabs>
        <w:ind w:hanging="540"/>
      </w:pPr>
      <w:r>
        <w:t>Vertical arrow indicates direction of spin  (</w:t>
      </w:r>
      <w:r>
        <w:sym w:font="Symbol" w:char="F0AD"/>
      </w:r>
      <w:r>
        <w:t xml:space="preserve"> or </w:t>
      </w:r>
      <w:r>
        <w:sym w:font="Symbol" w:char="F0AF"/>
      </w:r>
      <w:r>
        <w:t>)</w:t>
      </w:r>
    </w:p>
    <w:p w:rsidR="00AD58F4" w:rsidRDefault="00AD58F4">
      <w:pPr>
        <w:numPr>
          <w:ilvl w:val="0"/>
          <w:numId w:val="7"/>
        </w:numPr>
        <w:tabs>
          <w:tab w:val="clear" w:pos="1800"/>
          <w:tab w:val="num" w:pos="1440"/>
        </w:tabs>
        <w:ind w:hanging="540"/>
        <w:rPr>
          <w:b/>
          <w:bCs/>
        </w:rPr>
      </w:pPr>
      <w:r>
        <w:t xml:space="preserve">Orbital containing paired electrons written as  </w:t>
      </w:r>
      <w:r>
        <w:rPr>
          <w:u w:val="single"/>
        </w:rPr>
        <w:sym w:font="Symbol" w:char="F0AD"/>
      </w:r>
      <w:r>
        <w:rPr>
          <w:u w:val="single"/>
        </w:rPr>
        <w:sym w:font="Symbol" w:char="F0AF"/>
      </w:r>
      <w:r>
        <w:rPr>
          <w:u w:val="single"/>
        </w:rPr>
        <w:t xml:space="preserve"> </w:t>
      </w:r>
      <w:r>
        <w:t xml:space="preserve"> </w:t>
      </w:r>
    </w:p>
    <w:p w:rsidR="00AD58F4" w:rsidRDefault="00AD58F4">
      <w:pPr>
        <w:tabs>
          <w:tab w:val="num" w:pos="1440"/>
        </w:tabs>
        <w:ind w:left="900"/>
      </w:pPr>
      <w:r>
        <w:rPr>
          <w:b/>
          <w:bCs/>
        </w:rPr>
        <w:tab/>
      </w:r>
      <w:r>
        <w:rPr>
          <w:b/>
          <w:bCs/>
        </w:rPr>
        <w:tab/>
      </w:r>
    </w:p>
    <w:p w:rsidR="00AD58F4" w:rsidRDefault="00AD58F4">
      <w:pPr>
        <w:ind w:left="720" w:hanging="360"/>
        <w:rPr>
          <w:b/>
          <w:bCs/>
        </w:rPr>
      </w:pPr>
      <w:r>
        <w:rPr>
          <w:b/>
          <w:bCs/>
        </w:rPr>
        <w:t>Hund’s Rule:</w:t>
      </w:r>
    </w:p>
    <w:p w:rsidR="00AD58F4" w:rsidRDefault="00AD58F4">
      <w:pPr>
        <w:numPr>
          <w:ilvl w:val="0"/>
          <w:numId w:val="8"/>
        </w:numPr>
        <w:tabs>
          <w:tab w:val="clear" w:pos="1800"/>
          <w:tab w:val="num" w:pos="1440"/>
        </w:tabs>
        <w:ind w:left="1440" w:hanging="180"/>
      </w:pPr>
      <w:r>
        <w:t>Electrons within the same sublevel (ex. 3p)- 1 electron enters each orbital until all orbitals contain electrons with same spin, then 2nd electrons can be add</w:t>
      </w:r>
      <w:r w:rsidR="00FB19C1">
        <w:t>ed</w:t>
      </w:r>
      <w:r>
        <w:t xml:space="preserve"> if necessary </w:t>
      </w:r>
    </w:p>
    <w:p w:rsidR="00AD58F4" w:rsidRDefault="00AD58F4">
      <w:pPr>
        <w:tabs>
          <w:tab w:val="num" w:pos="1440"/>
        </w:tabs>
        <w:ind w:left="900"/>
      </w:pPr>
      <w:r>
        <w:t xml:space="preserve">                    Ex. Orbital Notation for </w:t>
      </w:r>
      <w:r w:rsidR="0099162E">
        <w:t>C</w:t>
      </w:r>
      <w:r>
        <w:t xml:space="preserve"> </w:t>
      </w:r>
    </w:p>
    <w:p w:rsidR="00AD58F4" w:rsidRPr="0099162E" w:rsidRDefault="00AD58F4" w:rsidP="004A4CC5">
      <w:pPr>
        <w:tabs>
          <w:tab w:val="num" w:pos="1440"/>
        </w:tabs>
        <w:ind w:left="900"/>
      </w:pPr>
      <w:r>
        <w:tab/>
      </w:r>
      <w:r>
        <w:tab/>
      </w:r>
      <w:r>
        <w:tab/>
        <w:t xml:space="preserve">2s </w:t>
      </w:r>
      <w:r>
        <w:rPr>
          <w:u w:val="single"/>
        </w:rPr>
        <w:sym w:font="Symbol" w:char="F0AD"/>
      </w:r>
      <w:r w:rsidR="0099162E">
        <w:rPr>
          <w:u w:val="single"/>
        </w:rPr>
        <w:sym w:font="Symbol" w:char="F0AF"/>
      </w:r>
      <w:r w:rsidR="0099162E">
        <w:t xml:space="preserve">  2p </w:t>
      </w:r>
      <w:r w:rsidR="0099162E">
        <w:rPr>
          <w:u w:val="single"/>
        </w:rPr>
        <w:sym w:font="Symbol" w:char="F0AD"/>
      </w:r>
      <w:r w:rsidR="0099162E">
        <w:rPr>
          <w:u w:val="single"/>
        </w:rPr>
        <w:t>_</w:t>
      </w:r>
      <w:r w:rsidR="0099162E">
        <w:t xml:space="preserve">  </w:t>
      </w:r>
      <w:r w:rsidR="0099162E">
        <w:rPr>
          <w:u w:val="single"/>
        </w:rPr>
        <w:sym w:font="Symbol" w:char="F0AD"/>
      </w:r>
      <w:r w:rsidR="0099162E">
        <w:rPr>
          <w:u w:val="single"/>
        </w:rPr>
        <w:t>_</w:t>
      </w:r>
      <w:r w:rsidR="0099162E">
        <w:t xml:space="preserve">  </w:t>
      </w:r>
      <w:r w:rsidR="0099162E">
        <w:rPr>
          <w:u w:val="single"/>
        </w:rPr>
        <w:t>__</w:t>
      </w:r>
      <w:r w:rsidR="0099162E">
        <w:t xml:space="preserve">  </w:t>
      </w:r>
    </w:p>
    <w:p w:rsidR="00AD58F4" w:rsidRDefault="004A4CC5" w:rsidP="004A4CC5">
      <w:pPr>
        <w:ind w:left="2340" w:firstLine="540"/>
        <w:rPr>
          <w:u w:val="single"/>
        </w:rPr>
      </w:pPr>
      <w:r>
        <w:t xml:space="preserve">1s </w:t>
      </w:r>
      <w:r>
        <w:rPr>
          <w:u w:val="single"/>
        </w:rPr>
        <w:sym w:font="Symbol" w:char="F0AD"/>
      </w:r>
      <w:r>
        <w:rPr>
          <w:u w:val="single"/>
        </w:rPr>
        <w:sym w:font="Symbol" w:char="F0AF"/>
      </w:r>
    </w:p>
    <w:p w:rsidR="004A4CC5" w:rsidRPr="00B03465" w:rsidRDefault="00B03465" w:rsidP="004A4CC5">
      <w:pPr>
        <w:ind w:left="720" w:firstLine="720"/>
        <w:rPr>
          <w:rStyle w:val="Hyperlink"/>
          <w:sz w:val="16"/>
        </w:rPr>
      </w:pPr>
      <w:r>
        <w:rPr>
          <w:sz w:val="16"/>
        </w:rPr>
        <w:fldChar w:fldCharType="begin"/>
      </w:r>
      <w:r w:rsidR="00303C72">
        <w:rPr>
          <w:sz w:val="16"/>
        </w:rPr>
        <w:instrText>HYPERLINK "H:\\Kgray folder\\Chemistry\\chapter 4,5-atomic structure, electrons in atoms\\Chapter 5- Electrons in the atom\\orbital notation filling order.flipchart"</w:instrText>
      </w:r>
      <w:r>
        <w:rPr>
          <w:sz w:val="16"/>
        </w:rPr>
        <w:fldChar w:fldCharType="separate"/>
      </w:r>
    </w:p>
    <w:p w:rsidR="004A4CC5" w:rsidRPr="00B03465" w:rsidRDefault="004A4CC5" w:rsidP="004A4CC5">
      <w:pPr>
        <w:ind w:left="720" w:firstLine="180"/>
        <w:rPr>
          <w:rStyle w:val="Hyperlink"/>
          <w:sz w:val="16"/>
        </w:rPr>
      </w:pPr>
      <w:r w:rsidRPr="00B03465">
        <w:rPr>
          <w:rStyle w:val="Hyperlink"/>
          <w:sz w:val="16"/>
        </w:rPr>
        <w:t>orbita</w:t>
      </w:r>
      <w:r w:rsidR="00C20950" w:rsidRPr="00B03465">
        <w:rPr>
          <w:rStyle w:val="Hyperlink"/>
          <w:sz w:val="16"/>
        </w:rPr>
        <w:t>l notation filling order chart</w:t>
      </w:r>
    </w:p>
    <w:p w:rsidR="00C20950" w:rsidRDefault="00B03465">
      <w:pPr>
        <w:rPr>
          <w:b/>
          <w:bCs/>
        </w:rPr>
      </w:pPr>
      <w:r>
        <w:rPr>
          <w:sz w:val="16"/>
        </w:rPr>
        <w:fldChar w:fldCharType="end"/>
      </w:r>
    </w:p>
    <w:p w:rsidR="00AD58F4" w:rsidRDefault="001237DE">
      <w:pPr>
        <w:rPr>
          <w:b/>
          <w:bCs/>
        </w:rPr>
      </w:pPr>
      <w:hyperlink r:id="rId27" w:history="1">
        <w:r w:rsidR="00AD58F4" w:rsidRPr="007B4C90">
          <w:rPr>
            <w:rStyle w:val="Hyperlink"/>
            <w:b/>
            <w:bCs/>
          </w:rPr>
          <w:t>Writing Electron Configurations</w:t>
        </w:r>
      </w:hyperlink>
      <w:r w:rsidR="00AD58F4">
        <w:rPr>
          <w:b/>
          <w:bCs/>
        </w:rPr>
        <w:t>:</w:t>
      </w:r>
      <w:r w:rsidR="00707B01" w:rsidRPr="00707B01">
        <w:t xml:space="preserve"> </w:t>
      </w:r>
      <w:hyperlink r:id="rId28" w:history="1">
        <w:r w:rsidR="00707B01" w:rsidRPr="008D255A">
          <w:rPr>
            <w:rStyle w:val="Hyperlink"/>
            <w:b/>
            <w:bCs/>
            <w:sz w:val="8"/>
          </w:rPr>
          <w:t>electron energy level song</w:t>
        </w:r>
      </w:hyperlink>
    </w:p>
    <w:p w:rsidR="00AD58F4" w:rsidRDefault="00AD58F4">
      <w:pPr>
        <w:numPr>
          <w:ilvl w:val="0"/>
          <w:numId w:val="10"/>
        </w:numPr>
      </w:pPr>
      <w:r>
        <w:rPr>
          <w:b/>
          <w:bCs/>
        </w:rPr>
        <w:t>#</w:t>
      </w:r>
      <w:r>
        <w:t xml:space="preserve"> = principle energy level</w:t>
      </w:r>
    </w:p>
    <w:p w:rsidR="00AD58F4" w:rsidRDefault="00AD58F4">
      <w:pPr>
        <w:numPr>
          <w:ilvl w:val="0"/>
          <w:numId w:val="10"/>
        </w:numPr>
      </w:pPr>
      <w:r>
        <w:rPr>
          <w:b/>
          <w:bCs/>
        </w:rPr>
        <w:t>Letter</w:t>
      </w:r>
      <w:r>
        <w:t xml:space="preserve"> = sublevel</w:t>
      </w:r>
    </w:p>
    <w:p w:rsidR="00AD58F4" w:rsidRDefault="00AD58F4">
      <w:pPr>
        <w:numPr>
          <w:ilvl w:val="0"/>
          <w:numId w:val="10"/>
        </w:numPr>
      </w:pPr>
      <w:r>
        <w:rPr>
          <w:b/>
          <w:bCs/>
        </w:rPr>
        <w:t xml:space="preserve">Superscript </w:t>
      </w:r>
      <w:r>
        <w:t>= # of electrons within that sublevel</w:t>
      </w:r>
    </w:p>
    <w:p w:rsidR="00AD58F4" w:rsidRDefault="00AD58F4">
      <w:pPr>
        <w:numPr>
          <w:ilvl w:val="0"/>
          <w:numId w:val="10"/>
        </w:numPr>
      </w:pPr>
      <w:r>
        <w:rPr>
          <w:b/>
          <w:bCs/>
        </w:rPr>
        <w:t>Sum of superscript</w:t>
      </w:r>
      <w:r>
        <w:t xml:space="preserve"> = atomic # for that element</w:t>
      </w:r>
    </w:p>
    <w:p w:rsidR="00AD58F4" w:rsidRDefault="001237DE">
      <w:pPr>
        <w:rPr>
          <w:b/>
          <w:bCs/>
        </w:rPr>
      </w:pPr>
      <w:hyperlink r:id="rId29" w:history="1">
        <w:r w:rsidR="00AD58F4" w:rsidRPr="00BE08C0">
          <w:rPr>
            <w:rStyle w:val="Hyperlink"/>
            <w:b/>
            <w:bCs/>
          </w:rPr>
          <w:t>Long Form:</w:t>
        </w:r>
      </w:hyperlink>
    </w:p>
    <w:p w:rsidR="00AD58F4" w:rsidRDefault="00AD58F4">
      <w:pPr>
        <w:numPr>
          <w:ilvl w:val="0"/>
          <w:numId w:val="9"/>
        </w:numPr>
      </w:pPr>
      <w:r>
        <w:lastRenderedPageBreak/>
        <w:t>Write entire configuration</w:t>
      </w:r>
    </w:p>
    <w:p w:rsidR="00AD58F4" w:rsidRDefault="00AD58F4">
      <w:pPr>
        <w:ind w:firstLine="720"/>
        <w:rPr>
          <w:vertAlign w:val="superscript"/>
        </w:rPr>
      </w:pPr>
      <w:r>
        <w:t>Ex.  Na =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</w:p>
    <w:p w:rsidR="00AD58F4" w:rsidRDefault="00AD58F4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Short Form (abbreviated form):</w:t>
      </w:r>
    </w:p>
    <w:p w:rsidR="00AD58F4" w:rsidRDefault="00AD58F4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</w:pPr>
      <w:r>
        <w:t>Use Noble gas configurations (far right column)</w:t>
      </w:r>
    </w:p>
    <w:p w:rsidR="00A316BD" w:rsidRDefault="00AD58F4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Put the Noble gas element symbol closest to the element you are </w:t>
      </w:r>
    </w:p>
    <w:p w:rsidR="00A316BD" w:rsidRDefault="00A316BD" w:rsidP="00A316BD">
      <w:pPr>
        <w:pStyle w:val="Footer"/>
        <w:tabs>
          <w:tab w:val="clear" w:pos="4320"/>
          <w:tab w:val="clear" w:pos="8640"/>
        </w:tabs>
      </w:pPr>
      <w:r>
        <w:t xml:space="preserve">          </w:t>
      </w:r>
      <w:r w:rsidR="00AD58F4">
        <w:t xml:space="preserve">writing (the preceding row’s noble gas) in brackets and continue with </w:t>
      </w:r>
    </w:p>
    <w:p w:rsidR="00AD58F4" w:rsidRDefault="00A316BD" w:rsidP="00A316BD">
      <w:pPr>
        <w:pStyle w:val="Footer"/>
        <w:tabs>
          <w:tab w:val="clear" w:pos="4320"/>
          <w:tab w:val="clear" w:pos="8640"/>
        </w:tabs>
      </w:pPr>
      <w:r>
        <w:t xml:space="preserve">          </w:t>
      </w:r>
      <w:r w:rsidR="00AD58F4">
        <w:t>the rest of the configuration</w:t>
      </w:r>
    </w:p>
    <w:p w:rsidR="00AD58F4" w:rsidRDefault="00AD58F4">
      <w:pPr>
        <w:pStyle w:val="Footer"/>
        <w:tabs>
          <w:tab w:val="clear" w:pos="4320"/>
          <w:tab w:val="clear" w:pos="8640"/>
        </w:tabs>
        <w:ind w:left="2160"/>
      </w:pPr>
      <w:r>
        <w:t>Ex.  Na = [Ne]3s</w:t>
      </w:r>
      <w:r>
        <w:rPr>
          <w:vertAlign w:val="superscript"/>
        </w:rPr>
        <w:t>1</w:t>
      </w:r>
    </w:p>
    <w:p w:rsidR="00AD58F4" w:rsidRDefault="00AD58F4">
      <w:pPr>
        <w:rPr>
          <w:vertAlign w:val="superscript"/>
        </w:rPr>
      </w:pPr>
      <w:r>
        <w:rPr>
          <w:rFonts w:ascii="Times" w:hAnsi="Times"/>
          <w:color w:val="000000"/>
          <w:sz w:val="32"/>
          <w:szCs w:val="32"/>
        </w:rPr>
        <w:tab/>
        <w:t xml:space="preserve">  </w:t>
      </w:r>
      <w:r>
        <w:rPr>
          <w:color w:val="000000"/>
          <w:szCs w:val="32"/>
        </w:rPr>
        <w:t xml:space="preserve">Neon and sodium’s long form:  Ne = </w:t>
      </w:r>
      <w:r>
        <w:t>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</w:p>
    <w:p w:rsidR="00AD58F4" w:rsidRDefault="00AD58F4">
      <w:pPr>
        <w:ind w:left="2880" w:hanging="540"/>
        <w:rPr>
          <w:color w:val="000000"/>
          <w:szCs w:val="32"/>
        </w:rPr>
      </w:pPr>
      <w:r>
        <w:t xml:space="preserve">                           Na =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6</w:t>
      </w:r>
      <w:r>
        <w:t>3s</w:t>
      </w:r>
      <w:r>
        <w:rPr>
          <w:vertAlign w:val="superscript"/>
        </w:rPr>
        <w:t>1</w:t>
      </w:r>
    </w:p>
    <w:p w:rsidR="00AD58F4" w:rsidRDefault="00AD58F4">
      <w:pPr>
        <w:rPr>
          <w:rFonts w:ascii="Times" w:hAnsi="Times"/>
          <w:color w:val="000000"/>
          <w:sz w:val="32"/>
          <w:szCs w:val="32"/>
        </w:rPr>
      </w:pPr>
    </w:p>
    <w:p w:rsidR="00AD58F4" w:rsidRDefault="001237DE">
      <w:pPr>
        <w:tabs>
          <w:tab w:val="left" w:pos="2520"/>
        </w:tabs>
        <w:ind w:left="720" w:hanging="720"/>
        <w:rPr>
          <w:b/>
          <w:bCs/>
          <w:color w:val="000000"/>
          <w:sz w:val="36"/>
          <w:szCs w:val="32"/>
          <w:vertAlign w:val="superscript"/>
        </w:rPr>
      </w:pPr>
      <w:hyperlink r:id="rId30" w:history="1">
        <w:r w:rsidR="00AD58F4" w:rsidRPr="00C20950">
          <w:rPr>
            <w:rStyle w:val="Hyperlink"/>
            <w:b/>
            <w:bCs/>
            <w:sz w:val="36"/>
            <w:szCs w:val="32"/>
            <w:vertAlign w:val="superscript"/>
          </w:rPr>
          <w:t>Periodic Table Rule</w:t>
        </w:r>
      </w:hyperlink>
      <w:r w:rsidR="00AD58F4" w:rsidRPr="00C20950">
        <w:rPr>
          <w:b/>
          <w:bCs/>
          <w:color w:val="000000"/>
          <w:sz w:val="36"/>
          <w:szCs w:val="32"/>
          <w:vertAlign w:val="superscript"/>
        </w:rPr>
        <w:t>:</w:t>
      </w:r>
    </w:p>
    <w:p w:rsidR="00AD58F4" w:rsidRDefault="00AD58F4">
      <w:pPr>
        <w:pStyle w:val="Heading2"/>
      </w:pPr>
      <w:r>
        <w:t>Periods (rows)= energy levels</w:t>
      </w:r>
    </w:p>
    <w:p w:rsidR="00AD58F4" w:rsidRDefault="00AD58F4">
      <w:pPr>
        <w:tabs>
          <w:tab w:val="left" w:pos="108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</w:r>
      <w:r>
        <w:rPr>
          <w:b/>
          <w:bCs/>
          <w:color w:val="000000"/>
          <w:sz w:val="36"/>
          <w:szCs w:val="32"/>
          <w:vertAlign w:val="superscript"/>
        </w:rPr>
        <w:t>Exceptions:</w:t>
      </w:r>
      <w:r>
        <w:rPr>
          <w:color w:val="000000"/>
          <w:sz w:val="36"/>
          <w:szCs w:val="32"/>
          <w:vertAlign w:val="superscript"/>
        </w:rPr>
        <w:t xml:space="preserve">  </w:t>
      </w:r>
      <w:r w:rsidR="009C4052">
        <w:rPr>
          <w:color w:val="000000"/>
          <w:sz w:val="36"/>
          <w:szCs w:val="32"/>
          <w:vertAlign w:val="superscript"/>
        </w:rPr>
        <w:t xml:space="preserve"> </w:t>
      </w:r>
      <w:r>
        <w:rPr>
          <w:color w:val="000000"/>
          <w:sz w:val="36"/>
          <w:szCs w:val="32"/>
          <w:vertAlign w:val="superscript"/>
        </w:rPr>
        <w:t>Period 4 - columns 3-12  = 3 energy</w:t>
      </w:r>
      <w:r w:rsidR="009C4052">
        <w:rPr>
          <w:color w:val="000000"/>
          <w:sz w:val="36"/>
          <w:szCs w:val="32"/>
          <w:vertAlign w:val="superscript"/>
        </w:rPr>
        <w:t xml:space="preserve"> level</w:t>
      </w:r>
      <w:r w:rsidR="009C4052" w:rsidRPr="009C4052">
        <w:t xml:space="preserve"> </w:t>
      </w:r>
      <w:r>
        <w:rPr>
          <w:color w:val="000000"/>
          <w:sz w:val="36"/>
          <w:szCs w:val="32"/>
          <w:vertAlign w:val="superscript"/>
        </w:rPr>
        <w:t xml:space="preserve">(3d) </w:t>
      </w:r>
    </w:p>
    <w:p w:rsidR="00AD58F4" w:rsidRDefault="00AD58F4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  <w:t>Period 5 - column 3-12  = 4 energy</w:t>
      </w:r>
      <w:r w:rsidR="009C4052">
        <w:rPr>
          <w:color w:val="000000"/>
          <w:sz w:val="36"/>
          <w:szCs w:val="32"/>
          <w:vertAlign w:val="superscript"/>
        </w:rPr>
        <w:t xml:space="preserve"> level</w:t>
      </w:r>
      <w:r>
        <w:rPr>
          <w:color w:val="000000"/>
          <w:sz w:val="36"/>
          <w:szCs w:val="32"/>
          <w:vertAlign w:val="superscript"/>
        </w:rPr>
        <w:t xml:space="preserve"> (4d) </w:t>
      </w:r>
    </w:p>
    <w:p w:rsidR="00AD58F4" w:rsidRDefault="00AD58F4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  <w:t xml:space="preserve">Period 6 - column 3-12  = 5 energy </w:t>
      </w:r>
      <w:r w:rsidR="009C4052">
        <w:rPr>
          <w:color w:val="000000"/>
          <w:sz w:val="36"/>
          <w:szCs w:val="32"/>
          <w:vertAlign w:val="superscript"/>
        </w:rPr>
        <w:t xml:space="preserve">level </w:t>
      </w:r>
      <w:r>
        <w:rPr>
          <w:color w:val="000000"/>
          <w:sz w:val="36"/>
          <w:szCs w:val="32"/>
          <w:vertAlign w:val="superscript"/>
        </w:rPr>
        <w:t xml:space="preserve">(5d) </w:t>
      </w:r>
    </w:p>
    <w:p w:rsidR="0066755C" w:rsidRDefault="0066755C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  <w:t>Period 7 - column 3-12  = 6 energy level (6d)</w:t>
      </w:r>
    </w:p>
    <w:p w:rsidR="00AD58F4" w:rsidRDefault="00AD58F4">
      <w:pPr>
        <w:pStyle w:val="Heading2"/>
        <w:rPr>
          <w:b w:val="0"/>
          <w:bCs w:val="0"/>
        </w:rPr>
      </w:pPr>
      <w:r>
        <w:tab/>
        <w:t xml:space="preserve">* </w:t>
      </w:r>
      <w:r>
        <w:rPr>
          <w:b w:val="0"/>
          <w:bCs w:val="0"/>
        </w:rPr>
        <w:t>(bottom 2 rows of elements = 4f, 5f)</w:t>
      </w:r>
    </w:p>
    <w:p w:rsidR="00AD58F4" w:rsidRDefault="00AD58F4">
      <w:pPr>
        <w:pStyle w:val="Heading2"/>
      </w:pPr>
      <w:r>
        <w:t>Groups (Columns)= sublevels</w:t>
      </w:r>
    </w:p>
    <w:p w:rsidR="00AD58F4" w:rsidRDefault="00AD58F4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</w:r>
      <w:r w:rsidRPr="009C4052">
        <w:rPr>
          <w:b/>
          <w:color w:val="000000"/>
          <w:sz w:val="36"/>
          <w:szCs w:val="32"/>
          <w:vertAlign w:val="superscript"/>
        </w:rPr>
        <w:t xml:space="preserve"> </w:t>
      </w:r>
      <w:r w:rsidR="009C4052" w:rsidRPr="009C4052">
        <w:rPr>
          <w:b/>
          <w:color w:val="000000"/>
          <w:sz w:val="36"/>
          <w:szCs w:val="32"/>
          <w:vertAlign w:val="superscript"/>
        </w:rPr>
        <w:t>s</w:t>
      </w:r>
      <w:r>
        <w:rPr>
          <w:color w:val="000000"/>
          <w:sz w:val="36"/>
          <w:szCs w:val="32"/>
          <w:vertAlign w:val="superscript"/>
        </w:rPr>
        <w:t xml:space="preserve"> sublevel = column 1-2 + He</w:t>
      </w:r>
    </w:p>
    <w:p w:rsidR="00AD58F4" w:rsidRDefault="00AD58F4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  <w:t xml:space="preserve"> </w:t>
      </w:r>
      <w:r w:rsidRPr="009C4052">
        <w:rPr>
          <w:b/>
          <w:color w:val="000000"/>
          <w:sz w:val="36"/>
          <w:szCs w:val="32"/>
          <w:vertAlign w:val="superscript"/>
        </w:rPr>
        <w:t xml:space="preserve">p </w:t>
      </w:r>
      <w:r>
        <w:rPr>
          <w:color w:val="000000"/>
          <w:sz w:val="36"/>
          <w:szCs w:val="32"/>
          <w:vertAlign w:val="superscript"/>
        </w:rPr>
        <w:t>sublevel = column 13-18</w:t>
      </w:r>
    </w:p>
    <w:p w:rsidR="00AD58F4" w:rsidRDefault="00AD58F4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  <w:t xml:space="preserve"> </w:t>
      </w:r>
      <w:r w:rsidRPr="009C4052">
        <w:rPr>
          <w:b/>
          <w:color w:val="000000"/>
          <w:sz w:val="36"/>
          <w:szCs w:val="32"/>
          <w:vertAlign w:val="superscript"/>
        </w:rPr>
        <w:t>d</w:t>
      </w:r>
      <w:r>
        <w:rPr>
          <w:color w:val="000000"/>
          <w:sz w:val="36"/>
          <w:szCs w:val="32"/>
          <w:vertAlign w:val="superscript"/>
        </w:rPr>
        <w:t xml:space="preserve"> sublevel = column 3-12</w:t>
      </w:r>
    </w:p>
    <w:p w:rsidR="00AD58F4" w:rsidRDefault="00AD58F4">
      <w:pPr>
        <w:tabs>
          <w:tab w:val="left" w:pos="720"/>
        </w:tabs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ab/>
      </w:r>
      <w:r>
        <w:rPr>
          <w:color w:val="000000"/>
          <w:sz w:val="36"/>
          <w:szCs w:val="32"/>
          <w:vertAlign w:val="superscript"/>
        </w:rPr>
        <w:tab/>
      </w:r>
      <w:r>
        <w:rPr>
          <w:color w:val="000000"/>
          <w:sz w:val="36"/>
          <w:szCs w:val="32"/>
          <w:vertAlign w:val="superscript"/>
        </w:rPr>
        <w:tab/>
        <w:t xml:space="preserve">     </w:t>
      </w:r>
      <w:r w:rsidRPr="009C4052">
        <w:rPr>
          <w:b/>
          <w:color w:val="000000"/>
          <w:sz w:val="36"/>
          <w:szCs w:val="32"/>
          <w:vertAlign w:val="superscript"/>
        </w:rPr>
        <w:t xml:space="preserve"> f</w:t>
      </w:r>
      <w:r>
        <w:rPr>
          <w:color w:val="000000"/>
          <w:sz w:val="36"/>
          <w:szCs w:val="32"/>
          <w:vertAlign w:val="superscript"/>
        </w:rPr>
        <w:t xml:space="preserve"> sublevel = bottoms rows</w:t>
      </w:r>
    </w:p>
    <w:p w:rsidR="00AD58F4" w:rsidRDefault="00AD58F4">
      <w:pPr>
        <w:pStyle w:val="BodyTextIndent2"/>
        <w:ind w:left="0"/>
      </w:pPr>
      <w:r>
        <w:t xml:space="preserve">**Read across the periodic table to determine the configurations.  Count the </w:t>
      </w:r>
    </w:p>
    <w:p w:rsidR="00AD58F4" w:rsidRDefault="00AD58F4">
      <w:pPr>
        <w:pStyle w:val="BodyTextIndent2"/>
        <w:ind w:left="0"/>
      </w:pPr>
      <w:r>
        <w:t xml:space="preserve">   elements per energy level (row) and sublevel (column) -that # will equal the </w:t>
      </w:r>
    </w:p>
    <w:p w:rsidR="00AD58F4" w:rsidRDefault="00AD58F4">
      <w:pPr>
        <w:pStyle w:val="BodyTextIndent2"/>
        <w:ind w:left="0"/>
      </w:pPr>
      <w:r>
        <w:t xml:space="preserve">   superscript ( # of electrons) for that energy and sublevel.</w:t>
      </w:r>
    </w:p>
    <w:p w:rsidR="00AD58F4" w:rsidRDefault="00AD58F4">
      <w:pPr>
        <w:tabs>
          <w:tab w:val="left" w:pos="0"/>
        </w:tabs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ab/>
      </w:r>
    </w:p>
    <w:p w:rsidR="00AD58F4" w:rsidRDefault="00AD58F4">
      <w:pPr>
        <w:tabs>
          <w:tab w:val="left" w:pos="0"/>
        </w:tabs>
        <w:rPr>
          <w:color w:val="000000"/>
          <w:szCs w:val="32"/>
        </w:rPr>
      </w:pPr>
      <w:r>
        <w:rPr>
          <w:color w:val="000000"/>
          <w:szCs w:val="32"/>
        </w:rPr>
        <w:t>Ex. Oxygen =  1s</w:t>
      </w:r>
      <w:r>
        <w:rPr>
          <w:color w:val="000000"/>
          <w:szCs w:val="32"/>
          <w:vertAlign w:val="superscript"/>
        </w:rPr>
        <w:t>2</w:t>
      </w:r>
      <w:r>
        <w:rPr>
          <w:color w:val="000000"/>
          <w:szCs w:val="32"/>
        </w:rPr>
        <w:t>2s</w:t>
      </w:r>
      <w:r>
        <w:rPr>
          <w:color w:val="000000"/>
          <w:szCs w:val="32"/>
          <w:vertAlign w:val="superscript"/>
        </w:rPr>
        <w:t>2</w:t>
      </w:r>
      <w:r>
        <w:rPr>
          <w:color w:val="000000"/>
          <w:szCs w:val="32"/>
        </w:rPr>
        <w:t>2p</w:t>
      </w:r>
      <w:r>
        <w:rPr>
          <w:color w:val="000000"/>
          <w:szCs w:val="32"/>
          <w:vertAlign w:val="superscript"/>
        </w:rPr>
        <w:t xml:space="preserve">4 </w:t>
      </w:r>
      <w:r>
        <w:rPr>
          <w:color w:val="000000"/>
          <w:szCs w:val="32"/>
        </w:rPr>
        <w:t xml:space="preserve"> </w:t>
      </w:r>
    </w:p>
    <w:p w:rsidR="00AD58F4" w:rsidRDefault="00AD58F4">
      <w:pPr>
        <w:tabs>
          <w:tab w:val="left" w:pos="0"/>
        </w:tabs>
        <w:rPr>
          <w:color w:val="000000"/>
          <w:szCs w:val="32"/>
        </w:rPr>
      </w:pPr>
      <w:r>
        <w:rPr>
          <w:color w:val="000000"/>
          <w:szCs w:val="32"/>
        </w:rPr>
        <w:tab/>
        <w:t>1 s</w:t>
      </w:r>
      <w:r>
        <w:rPr>
          <w:color w:val="000000"/>
          <w:szCs w:val="32"/>
          <w:vertAlign w:val="superscript"/>
        </w:rPr>
        <w:t xml:space="preserve">2 </w:t>
      </w:r>
      <w:r>
        <w:rPr>
          <w:color w:val="000000"/>
          <w:szCs w:val="32"/>
        </w:rPr>
        <w:t>= energy level 1 (row 1), sublevel s (column 1+2), 2 electrons (2 elements)</w:t>
      </w:r>
    </w:p>
    <w:p w:rsidR="00AD58F4" w:rsidRDefault="00AD58F4">
      <w:pPr>
        <w:tabs>
          <w:tab w:val="left" w:pos="0"/>
        </w:tabs>
        <w:rPr>
          <w:color w:val="000000"/>
          <w:szCs w:val="32"/>
        </w:rPr>
      </w:pPr>
      <w:r>
        <w:rPr>
          <w:color w:val="000000"/>
          <w:szCs w:val="32"/>
        </w:rPr>
        <w:tab/>
        <w:t>2s</w:t>
      </w:r>
      <w:r>
        <w:rPr>
          <w:color w:val="000000"/>
          <w:szCs w:val="32"/>
          <w:vertAlign w:val="superscript"/>
        </w:rPr>
        <w:t>2</w:t>
      </w:r>
      <w:r>
        <w:rPr>
          <w:color w:val="000000"/>
          <w:szCs w:val="32"/>
        </w:rPr>
        <w:t xml:space="preserve"> = energy level 2 (row 2), sublevel s (column 1+2) 2 electrons (2 elements)</w:t>
      </w:r>
    </w:p>
    <w:p w:rsidR="00AD58F4" w:rsidRDefault="00AD58F4">
      <w:pPr>
        <w:ind w:left="720"/>
        <w:rPr>
          <w:color w:val="000000"/>
          <w:szCs w:val="32"/>
        </w:rPr>
      </w:pPr>
      <w:r>
        <w:rPr>
          <w:color w:val="000000"/>
          <w:szCs w:val="32"/>
        </w:rPr>
        <w:t>2p</w:t>
      </w:r>
      <w:r>
        <w:rPr>
          <w:color w:val="000000"/>
          <w:szCs w:val="32"/>
          <w:vertAlign w:val="superscript"/>
        </w:rPr>
        <w:t xml:space="preserve">4 </w:t>
      </w:r>
      <w:r>
        <w:rPr>
          <w:color w:val="000000"/>
          <w:szCs w:val="32"/>
        </w:rPr>
        <w:t>= energy level 2 (row 2), sublevel p (column 13-18) 4 electrons (4 elements)</w:t>
      </w:r>
    </w:p>
    <w:p w:rsidR="00AD58F4" w:rsidRDefault="00AD58F4">
      <w:pPr>
        <w:tabs>
          <w:tab w:val="left" w:pos="2520"/>
        </w:tabs>
        <w:ind w:left="720"/>
        <w:rPr>
          <w:color w:val="000000"/>
          <w:szCs w:val="32"/>
        </w:rPr>
      </w:pPr>
      <w:r>
        <w:rPr>
          <w:color w:val="000000"/>
          <w:szCs w:val="32"/>
        </w:rPr>
        <w:tab/>
      </w: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66755C" w:rsidRDefault="001237DE" w:rsidP="0066755C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hyperlink r:id="rId31" w:history="1">
        <w:r w:rsidR="0066755C" w:rsidRPr="00C20950">
          <w:rPr>
            <w:rStyle w:val="Hyperlink"/>
            <w:b/>
            <w:bCs/>
            <w:sz w:val="36"/>
            <w:szCs w:val="32"/>
            <w:vertAlign w:val="superscript"/>
          </w:rPr>
          <w:t>Correct filling order</w:t>
        </w:r>
      </w:hyperlink>
      <w:r w:rsidR="0066755C">
        <w:rPr>
          <w:color w:val="000000"/>
          <w:sz w:val="36"/>
          <w:szCs w:val="32"/>
          <w:vertAlign w:val="superscript"/>
        </w:rPr>
        <w:t>:</w:t>
      </w:r>
    </w:p>
    <w:p w:rsidR="0066755C" w:rsidRDefault="0066755C" w:rsidP="0066755C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>1s 2s 2p 3s 3p 4s 3d 4p 5s 4d 5p 6s 4f 5d 6p 7s 5f 6d 7p 6f 7d 7f</w:t>
      </w:r>
    </w:p>
    <w:p w:rsidR="009C4052" w:rsidRPr="004A4CC5" w:rsidRDefault="001237DE" w:rsidP="004A4CC5">
      <w:pPr>
        <w:ind w:left="1440"/>
        <w:rPr>
          <w:bCs/>
          <w:color w:val="000000"/>
          <w:sz w:val="16"/>
          <w:szCs w:val="32"/>
        </w:rPr>
      </w:pPr>
      <w:hyperlink r:id="rId32" w:history="1">
        <w:r w:rsidR="00F345E7" w:rsidRPr="00F345E7">
          <w:rPr>
            <w:rStyle w:val="Hyperlink"/>
            <w:bCs/>
            <w:sz w:val="16"/>
            <w:szCs w:val="32"/>
          </w:rPr>
          <w:t>blank periodic table</w:t>
        </w:r>
      </w:hyperlink>
    </w:p>
    <w:p w:rsidR="004A4CC5" w:rsidRPr="004A4CC5" w:rsidRDefault="001237DE" w:rsidP="004A4CC5">
      <w:pPr>
        <w:ind w:left="1440"/>
        <w:rPr>
          <w:bCs/>
          <w:color w:val="000000"/>
          <w:sz w:val="16"/>
          <w:szCs w:val="32"/>
        </w:rPr>
      </w:pPr>
      <w:hyperlink r:id="rId33" w:history="1">
        <w:r w:rsidR="00F345E7" w:rsidRPr="00F345E7">
          <w:rPr>
            <w:rStyle w:val="Hyperlink"/>
            <w:bCs/>
            <w:sz w:val="16"/>
            <w:szCs w:val="32"/>
          </w:rPr>
          <w:t>p</w:t>
        </w:r>
        <w:r w:rsidR="004A4CC5" w:rsidRPr="00F345E7">
          <w:rPr>
            <w:rStyle w:val="Hyperlink"/>
            <w:bCs/>
            <w:sz w:val="16"/>
            <w:szCs w:val="32"/>
          </w:rPr>
          <w:t>eriodic table</w:t>
        </w:r>
      </w:hyperlink>
    </w:p>
    <w:p w:rsidR="009C4052" w:rsidRDefault="001237DE" w:rsidP="004A4CC5">
      <w:pPr>
        <w:ind w:left="1440"/>
        <w:rPr>
          <w:bCs/>
          <w:color w:val="000000"/>
          <w:sz w:val="16"/>
          <w:szCs w:val="32"/>
        </w:rPr>
      </w:pPr>
      <w:hyperlink r:id="rId34" w:history="1">
        <w:r w:rsidR="00F345E7" w:rsidRPr="00F345E7">
          <w:rPr>
            <w:rStyle w:val="Hyperlink"/>
            <w:bCs/>
            <w:sz w:val="16"/>
            <w:szCs w:val="32"/>
          </w:rPr>
          <w:t>Spdf periodic table</w:t>
        </w:r>
      </w:hyperlink>
    </w:p>
    <w:p w:rsidR="00C20950" w:rsidRPr="004A4CC5" w:rsidRDefault="00C20950" w:rsidP="004A4CC5">
      <w:pPr>
        <w:ind w:left="1440"/>
        <w:rPr>
          <w:bCs/>
          <w:color w:val="000000"/>
          <w:sz w:val="16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4A4CC5" w:rsidRDefault="004A4CC5" w:rsidP="009619E1">
      <w:pPr>
        <w:rPr>
          <w:b/>
          <w:bCs/>
          <w:color w:val="000000"/>
          <w:szCs w:val="32"/>
        </w:rPr>
      </w:pPr>
    </w:p>
    <w:p w:rsidR="004A4CC5" w:rsidRDefault="004A4CC5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C4052" w:rsidRDefault="009C4052" w:rsidP="009619E1">
      <w:pPr>
        <w:rPr>
          <w:b/>
          <w:bCs/>
          <w:color w:val="000000"/>
          <w:szCs w:val="32"/>
        </w:rPr>
      </w:pPr>
    </w:p>
    <w:p w:rsidR="009619E1" w:rsidRDefault="009619E1" w:rsidP="009619E1">
      <w:pPr>
        <w:rPr>
          <w:b/>
          <w:bCs/>
          <w:color w:val="000000"/>
          <w:szCs w:val="32"/>
        </w:rPr>
      </w:pPr>
      <w:r>
        <w:rPr>
          <w:b/>
          <w:bCs/>
          <w:color w:val="000000"/>
          <w:szCs w:val="32"/>
        </w:rPr>
        <w:t>Diagonal Rule:</w:t>
      </w:r>
    </w:p>
    <w:p w:rsidR="009619E1" w:rsidRDefault="009619E1" w:rsidP="009619E1">
      <w:pPr>
        <w:rPr>
          <w:color w:val="000000"/>
          <w:sz w:val="28"/>
          <w:szCs w:val="32"/>
        </w:rPr>
      </w:pPr>
      <w:r>
        <w:rPr>
          <w:color w:val="000000"/>
          <w:szCs w:val="32"/>
        </w:rPr>
        <w:t xml:space="preserve">  Correct filling order – after energy level 2, things get tricky!!</w:t>
      </w:r>
      <w:r>
        <w:rPr>
          <w:color w:val="000000"/>
          <w:sz w:val="28"/>
          <w:szCs w:val="32"/>
        </w:rPr>
        <w:t xml:space="preserve">  </w:t>
      </w:r>
    </w:p>
    <w:p w:rsidR="009619E1" w:rsidRDefault="009619E1" w:rsidP="009619E1">
      <w:pPr>
        <w:rPr>
          <w:rFonts w:ascii="Times New Roman" w:hAnsi="Times New Roman"/>
          <w:color w:val="000000"/>
          <w:sz w:val="32"/>
          <w:szCs w:val="32"/>
        </w:rPr>
      </w:pPr>
    </w:p>
    <w:p w:rsidR="009619E1" w:rsidRDefault="009619E1" w:rsidP="009619E1">
      <w:pPr>
        <w:ind w:firstLine="720"/>
        <w:rPr>
          <w:color w:val="000000"/>
          <w:szCs w:val="32"/>
        </w:rPr>
      </w:pPr>
      <w:r>
        <w:rPr>
          <w:color w:val="000000"/>
          <w:szCs w:val="32"/>
        </w:rPr>
        <w:t>1s</w:t>
      </w:r>
      <w:r>
        <w:rPr>
          <w:color w:val="000000"/>
          <w:szCs w:val="32"/>
          <w:vertAlign w:val="superscript"/>
        </w:rPr>
        <w:t>2</w:t>
      </w:r>
    </w:p>
    <w:p w:rsidR="009619E1" w:rsidRDefault="009619E1" w:rsidP="009619E1">
      <w:pPr>
        <w:ind w:left="720"/>
        <w:rPr>
          <w:color w:val="000000"/>
          <w:szCs w:val="32"/>
        </w:rPr>
      </w:pPr>
      <w:r>
        <w:rPr>
          <w:color w:val="000000"/>
          <w:szCs w:val="32"/>
        </w:rPr>
        <w:t>2 s</w:t>
      </w:r>
      <w:r>
        <w:rPr>
          <w:color w:val="000000"/>
          <w:szCs w:val="32"/>
          <w:vertAlign w:val="superscript"/>
        </w:rPr>
        <w:t xml:space="preserve">2      </w:t>
      </w:r>
      <w:r>
        <w:rPr>
          <w:color w:val="000000"/>
          <w:szCs w:val="32"/>
        </w:rPr>
        <w:t>2p</w:t>
      </w:r>
      <w:r>
        <w:rPr>
          <w:color w:val="000000"/>
          <w:szCs w:val="32"/>
          <w:vertAlign w:val="superscript"/>
        </w:rPr>
        <w:t>6</w:t>
      </w:r>
      <w:r>
        <w:rPr>
          <w:color w:val="000000"/>
          <w:szCs w:val="32"/>
        </w:rPr>
        <w:tab/>
      </w:r>
    </w:p>
    <w:p w:rsidR="009619E1" w:rsidRDefault="009619E1" w:rsidP="009619E1">
      <w:pPr>
        <w:tabs>
          <w:tab w:val="left" w:pos="2520"/>
        </w:tabs>
        <w:ind w:left="720"/>
        <w:rPr>
          <w:color w:val="000000"/>
          <w:szCs w:val="32"/>
        </w:rPr>
      </w:pPr>
      <w:r>
        <w:rPr>
          <w:color w:val="000000"/>
          <w:szCs w:val="32"/>
        </w:rPr>
        <w:t>3 s</w:t>
      </w:r>
      <w:r>
        <w:rPr>
          <w:color w:val="000000"/>
          <w:szCs w:val="32"/>
          <w:vertAlign w:val="superscript"/>
        </w:rPr>
        <w:t xml:space="preserve">2      </w:t>
      </w:r>
      <w:r>
        <w:rPr>
          <w:color w:val="000000"/>
          <w:szCs w:val="32"/>
        </w:rPr>
        <w:t>3p</w:t>
      </w:r>
      <w:r>
        <w:rPr>
          <w:color w:val="000000"/>
          <w:szCs w:val="32"/>
          <w:vertAlign w:val="superscript"/>
        </w:rPr>
        <w:t xml:space="preserve">6     </w:t>
      </w:r>
      <w:r>
        <w:rPr>
          <w:color w:val="000000"/>
          <w:szCs w:val="32"/>
        </w:rPr>
        <w:t>3d</w:t>
      </w:r>
      <w:r>
        <w:rPr>
          <w:color w:val="000000"/>
          <w:szCs w:val="32"/>
          <w:vertAlign w:val="superscript"/>
        </w:rPr>
        <w:t>10</w:t>
      </w:r>
    </w:p>
    <w:p w:rsidR="009619E1" w:rsidRDefault="009619E1" w:rsidP="009619E1">
      <w:pPr>
        <w:ind w:left="720"/>
        <w:rPr>
          <w:color w:val="000000"/>
          <w:szCs w:val="32"/>
          <w:vertAlign w:val="superscript"/>
        </w:rPr>
      </w:pPr>
      <w:r>
        <w:rPr>
          <w:color w:val="000000"/>
          <w:szCs w:val="32"/>
        </w:rPr>
        <w:t>4 s</w:t>
      </w:r>
      <w:r>
        <w:rPr>
          <w:color w:val="000000"/>
          <w:szCs w:val="32"/>
          <w:vertAlign w:val="superscript"/>
        </w:rPr>
        <w:t>2</w:t>
      </w:r>
      <w:r>
        <w:rPr>
          <w:color w:val="000000"/>
          <w:szCs w:val="32"/>
        </w:rPr>
        <w:t xml:space="preserve">    4p</w:t>
      </w:r>
      <w:r>
        <w:rPr>
          <w:color w:val="000000"/>
          <w:szCs w:val="32"/>
          <w:vertAlign w:val="superscript"/>
        </w:rPr>
        <w:t xml:space="preserve">6     </w:t>
      </w:r>
      <w:r>
        <w:rPr>
          <w:color w:val="000000"/>
          <w:szCs w:val="32"/>
        </w:rPr>
        <w:t>4d</w:t>
      </w:r>
      <w:r>
        <w:rPr>
          <w:color w:val="000000"/>
          <w:szCs w:val="32"/>
          <w:vertAlign w:val="superscript"/>
        </w:rPr>
        <w:t xml:space="preserve">10    </w:t>
      </w:r>
      <w:r>
        <w:rPr>
          <w:color w:val="000000"/>
          <w:szCs w:val="32"/>
        </w:rPr>
        <w:t>4f</w:t>
      </w:r>
      <w:r>
        <w:rPr>
          <w:color w:val="000000"/>
          <w:szCs w:val="32"/>
          <w:vertAlign w:val="superscript"/>
        </w:rPr>
        <w:t>14</w:t>
      </w:r>
    </w:p>
    <w:p w:rsidR="009619E1" w:rsidRDefault="009619E1" w:rsidP="009619E1">
      <w:pPr>
        <w:ind w:left="720"/>
        <w:rPr>
          <w:color w:val="000000"/>
          <w:szCs w:val="32"/>
        </w:rPr>
      </w:pPr>
      <w:r>
        <w:rPr>
          <w:color w:val="000000"/>
          <w:szCs w:val="32"/>
        </w:rPr>
        <w:t>5 s</w:t>
      </w:r>
      <w:r>
        <w:rPr>
          <w:color w:val="000000"/>
          <w:szCs w:val="32"/>
          <w:vertAlign w:val="superscript"/>
        </w:rPr>
        <w:t xml:space="preserve">2      </w:t>
      </w:r>
      <w:r>
        <w:rPr>
          <w:color w:val="000000"/>
          <w:szCs w:val="32"/>
        </w:rPr>
        <w:t>5p</w:t>
      </w:r>
      <w:r>
        <w:rPr>
          <w:color w:val="000000"/>
          <w:szCs w:val="32"/>
          <w:vertAlign w:val="superscript"/>
        </w:rPr>
        <w:t xml:space="preserve">6     </w:t>
      </w:r>
      <w:r>
        <w:rPr>
          <w:color w:val="000000"/>
          <w:szCs w:val="32"/>
        </w:rPr>
        <w:t>5d</w:t>
      </w:r>
      <w:r>
        <w:rPr>
          <w:color w:val="000000"/>
          <w:szCs w:val="32"/>
          <w:vertAlign w:val="superscript"/>
        </w:rPr>
        <w:t xml:space="preserve">10    </w:t>
      </w:r>
      <w:r>
        <w:rPr>
          <w:color w:val="000000"/>
          <w:szCs w:val="32"/>
        </w:rPr>
        <w:t>5f</w:t>
      </w:r>
      <w:r>
        <w:rPr>
          <w:color w:val="000000"/>
          <w:szCs w:val="32"/>
          <w:vertAlign w:val="superscript"/>
        </w:rPr>
        <w:t>14</w:t>
      </w:r>
    </w:p>
    <w:p w:rsidR="009619E1" w:rsidRDefault="009619E1" w:rsidP="009619E1">
      <w:pPr>
        <w:ind w:left="720"/>
        <w:rPr>
          <w:color w:val="000000"/>
          <w:szCs w:val="32"/>
        </w:rPr>
      </w:pPr>
      <w:r>
        <w:rPr>
          <w:color w:val="000000"/>
          <w:szCs w:val="32"/>
        </w:rPr>
        <w:t>6 s</w:t>
      </w:r>
      <w:r>
        <w:rPr>
          <w:color w:val="000000"/>
          <w:szCs w:val="32"/>
          <w:vertAlign w:val="superscript"/>
        </w:rPr>
        <w:t xml:space="preserve">2      </w:t>
      </w:r>
      <w:r>
        <w:rPr>
          <w:color w:val="000000"/>
          <w:szCs w:val="32"/>
        </w:rPr>
        <w:t>6p</w:t>
      </w:r>
      <w:r>
        <w:rPr>
          <w:color w:val="000000"/>
          <w:szCs w:val="32"/>
          <w:vertAlign w:val="superscript"/>
        </w:rPr>
        <w:t xml:space="preserve">6     </w:t>
      </w:r>
      <w:r>
        <w:rPr>
          <w:color w:val="000000"/>
          <w:szCs w:val="32"/>
        </w:rPr>
        <w:t>6d</w:t>
      </w:r>
      <w:r>
        <w:rPr>
          <w:color w:val="000000"/>
          <w:szCs w:val="32"/>
          <w:vertAlign w:val="superscript"/>
        </w:rPr>
        <w:t xml:space="preserve">10    </w:t>
      </w:r>
      <w:r>
        <w:rPr>
          <w:color w:val="000000"/>
          <w:szCs w:val="32"/>
        </w:rPr>
        <w:t>6f</w:t>
      </w:r>
      <w:r>
        <w:rPr>
          <w:color w:val="000000"/>
          <w:szCs w:val="32"/>
          <w:vertAlign w:val="superscript"/>
        </w:rPr>
        <w:t>14</w:t>
      </w:r>
      <w:r>
        <w:rPr>
          <w:color w:val="000000"/>
          <w:szCs w:val="32"/>
        </w:rPr>
        <w:tab/>
      </w:r>
    </w:p>
    <w:p w:rsidR="009619E1" w:rsidRDefault="009619E1" w:rsidP="009619E1">
      <w:pPr>
        <w:tabs>
          <w:tab w:val="left" w:pos="2520"/>
        </w:tabs>
        <w:ind w:left="720"/>
        <w:rPr>
          <w:color w:val="000000"/>
          <w:szCs w:val="32"/>
          <w:vertAlign w:val="superscript"/>
        </w:rPr>
      </w:pPr>
      <w:r>
        <w:rPr>
          <w:color w:val="000000"/>
          <w:szCs w:val="32"/>
        </w:rPr>
        <w:t>7 s</w:t>
      </w:r>
      <w:r>
        <w:rPr>
          <w:color w:val="000000"/>
          <w:szCs w:val="32"/>
          <w:vertAlign w:val="superscript"/>
        </w:rPr>
        <w:t xml:space="preserve">2      </w:t>
      </w:r>
      <w:r>
        <w:rPr>
          <w:color w:val="000000"/>
          <w:szCs w:val="32"/>
        </w:rPr>
        <w:t>7p</w:t>
      </w:r>
      <w:r>
        <w:rPr>
          <w:color w:val="000000"/>
          <w:szCs w:val="32"/>
          <w:vertAlign w:val="superscript"/>
        </w:rPr>
        <w:t xml:space="preserve">6     </w:t>
      </w:r>
      <w:r>
        <w:rPr>
          <w:color w:val="000000"/>
          <w:szCs w:val="32"/>
        </w:rPr>
        <w:t>7d</w:t>
      </w:r>
      <w:r>
        <w:rPr>
          <w:color w:val="000000"/>
          <w:szCs w:val="32"/>
          <w:vertAlign w:val="superscript"/>
        </w:rPr>
        <w:t xml:space="preserve">10    </w:t>
      </w:r>
      <w:r>
        <w:rPr>
          <w:color w:val="000000"/>
          <w:szCs w:val="32"/>
        </w:rPr>
        <w:t>7f</w:t>
      </w:r>
      <w:r>
        <w:rPr>
          <w:color w:val="000000"/>
          <w:szCs w:val="32"/>
          <w:vertAlign w:val="superscript"/>
        </w:rPr>
        <w:t>14</w:t>
      </w:r>
    </w:p>
    <w:p w:rsidR="009619E1" w:rsidRDefault="009619E1" w:rsidP="009619E1">
      <w:pPr>
        <w:tabs>
          <w:tab w:val="left" w:pos="2520"/>
        </w:tabs>
        <w:ind w:left="720"/>
        <w:rPr>
          <w:rFonts w:ascii="Times New Roman" w:hAnsi="Times New Roman"/>
          <w:color w:val="000000"/>
          <w:sz w:val="32"/>
          <w:szCs w:val="32"/>
          <w:vertAlign w:val="superscript"/>
        </w:rPr>
      </w:pPr>
    </w:p>
    <w:p w:rsidR="009619E1" w:rsidRDefault="009619E1" w:rsidP="009619E1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b/>
          <w:bCs/>
          <w:color w:val="000000"/>
          <w:sz w:val="36"/>
          <w:szCs w:val="32"/>
          <w:vertAlign w:val="superscript"/>
        </w:rPr>
        <w:t>Correct filling order</w:t>
      </w:r>
      <w:r>
        <w:rPr>
          <w:color w:val="000000"/>
          <w:sz w:val="36"/>
          <w:szCs w:val="32"/>
          <w:vertAlign w:val="superscript"/>
        </w:rPr>
        <w:t>:</w:t>
      </w:r>
    </w:p>
    <w:p w:rsidR="009619E1" w:rsidRDefault="009619E1" w:rsidP="009619E1">
      <w:pPr>
        <w:tabs>
          <w:tab w:val="left" w:pos="2520"/>
        </w:tabs>
        <w:ind w:left="720"/>
        <w:rPr>
          <w:color w:val="000000"/>
          <w:sz w:val="36"/>
          <w:szCs w:val="32"/>
          <w:vertAlign w:val="superscript"/>
        </w:rPr>
      </w:pPr>
      <w:r>
        <w:rPr>
          <w:color w:val="000000"/>
          <w:sz w:val="36"/>
          <w:szCs w:val="32"/>
          <w:vertAlign w:val="superscript"/>
        </w:rPr>
        <w:t>1s 2s 2p 3s 3p 4s 3d 4p 5s 4d 5p 6s 4f 5d 6p 7s 5f 6d 7p 6f 7d 7f</w:t>
      </w:r>
    </w:p>
    <w:p w:rsidR="00AD58F4" w:rsidRDefault="00AD58F4">
      <w:pPr>
        <w:tabs>
          <w:tab w:val="left" w:pos="2520"/>
        </w:tabs>
        <w:ind w:left="720"/>
        <w:rPr>
          <w:color w:val="000000"/>
          <w:szCs w:val="32"/>
        </w:rPr>
      </w:pPr>
    </w:p>
    <w:sectPr w:rsidR="00AD58F4">
      <w:footerReference w:type="even" r:id="rId35"/>
      <w:footerReference w:type="default" r:id="rId36"/>
      <w:pgSz w:w="12240" w:h="15840"/>
      <w:pgMar w:top="540" w:right="72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01" w:rsidRDefault="00707B01">
      <w:r>
        <w:separator/>
      </w:r>
    </w:p>
  </w:endnote>
  <w:endnote w:type="continuationSeparator" w:id="0">
    <w:p w:rsidR="00707B01" w:rsidRDefault="0070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01" w:rsidRDefault="00707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B01" w:rsidRDefault="00707B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01" w:rsidRDefault="00707B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7DE">
      <w:rPr>
        <w:rStyle w:val="PageNumber"/>
        <w:noProof/>
      </w:rPr>
      <w:t>5</w:t>
    </w:r>
    <w:r>
      <w:rPr>
        <w:rStyle w:val="PageNumber"/>
      </w:rPr>
      <w:fldChar w:fldCharType="end"/>
    </w:r>
  </w:p>
  <w:p w:rsidR="00707B01" w:rsidRDefault="00707B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01" w:rsidRDefault="00707B01">
      <w:r>
        <w:separator/>
      </w:r>
    </w:p>
  </w:footnote>
  <w:footnote w:type="continuationSeparator" w:id="0">
    <w:p w:rsidR="00707B01" w:rsidRDefault="0070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A27"/>
    <w:multiLevelType w:val="hybridMultilevel"/>
    <w:tmpl w:val="71B80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572"/>
    <w:multiLevelType w:val="hybridMultilevel"/>
    <w:tmpl w:val="3EC22D9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6C000F"/>
    <w:multiLevelType w:val="hybridMultilevel"/>
    <w:tmpl w:val="FFA6450C"/>
    <w:lvl w:ilvl="0" w:tplc="104C8624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8A6049"/>
    <w:multiLevelType w:val="hybridMultilevel"/>
    <w:tmpl w:val="56847D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D1320"/>
    <w:multiLevelType w:val="hybridMultilevel"/>
    <w:tmpl w:val="B10A64FA"/>
    <w:lvl w:ilvl="0" w:tplc="040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3DA4AC8"/>
    <w:multiLevelType w:val="hybridMultilevel"/>
    <w:tmpl w:val="60260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6AC"/>
    <w:multiLevelType w:val="hybridMultilevel"/>
    <w:tmpl w:val="29065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75C26"/>
    <w:multiLevelType w:val="hybridMultilevel"/>
    <w:tmpl w:val="C7EE78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B7F75"/>
    <w:multiLevelType w:val="hybridMultilevel"/>
    <w:tmpl w:val="1ABC0DA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8F81431"/>
    <w:multiLevelType w:val="hybridMultilevel"/>
    <w:tmpl w:val="90A6D5F8"/>
    <w:lvl w:ilvl="0" w:tplc="040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1F540E51"/>
    <w:multiLevelType w:val="hybridMultilevel"/>
    <w:tmpl w:val="DE9EFE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83F99"/>
    <w:multiLevelType w:val="hybridMultilevel"/>
    <w:tmpl w:val="2AD0F0CC"/>
    <w:lvl w:ilvl="0" w:tplc="7C3434A0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863AEB"/>
    <w:multiLevelType w:val="hybridMultilevel"/>
    <w:tmpl w:val="20A0DE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5129A2"/>
    <w:multiLevelType w:val="hybridMultilevel"/>
    <w:tmpl w:val="CD946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7590"/>
    <w:multiLevelType w:val="hybridMultilevel"/>
    <w:tmpl w:val="CC32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666D3"/>
    <w:multiLevelType w:val="hybridMultilevel"/>
    <w:tmpl w:val="096E1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A63C7"/>
    <w:multiLevelType w:val="hybridMultilevel"/>
    <w:tmpl w:val="C0A89A5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211C51"/>
    <w:multiLevelType w:val="hybridMultilevel"/>
    <w:tmpl w:val="3230A4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56192A"/>
    <w:multiLevelType w:val="hybridMultilevel"/>
    <w:tmpl w:val="22BE3B2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CCD7C11"/>
    <w:multiLevelType w:val="hybridMultilevel"/>
    <w:tmpl w:val="C26C59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61430C"/>
    <w:multiLevelType w:val="hybridMultilevel"/>
    <w:tmpl w:val="BADC2B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15921BD"/>
    <w:multiLevelType w:val="hybridMultilevel"/>
    <w:tmpl w:val="03F2C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7F064B"/>
    <w:multiLevelType w:val="hybridMultilevel"/>
    <w:tmpl w:val="2054AD1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CAC38A0"/>
    <w:multiLevelType w:val="hybridMultilevel"/>
    <w:tmpl w:val="724A1070"/>
    <w:lvl w:ilvl="0" w:tplc="104C8624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8"/>
  </w:num>
  <w:num w:numId="5">
    <w:abstractNumId w:val="22"/>
  </w:num>
  <w:num w:numId="6">
    <w:abstractNumId w:val="15"/>
  </w:num>
  <w:num w:numId="7">
    <w:abstractNumId w:val="20"/>
  </w:num>
  <w:num w:numId="8">
    <w:abstractNumId w:val="21"/>
  </w:num>
  <w:num w:numId="9">
    <w:abstractNumId w:val="0"/>
  </w:num>
  <w:num w:numId="10">
    <w:abstractNumId w:val="12"/>
  </w:num>
  <w:num w:numId="11">
    <w:abstractNumId w:val="23"/>
  </w:num>
  <w:num w:numId="12">
    <w:abstractNumId w:val="2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9"/>
  </w:num>
  <w:num w:numId="22">
    <w:abstractNumId w:val="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MQciA0tjY3MTMyUdpeDU4uLM/DyQAuNaAKhZ2YUsAAAA"/>
  </w:docVars>
  <w:rsids>
    <w:rsidRoot w:val="009619E1"/>
    <w:rsid w:val="00041593"/>
    <w:rsid w:val="00067ADF"/>
    <w:rsid w:val="00087263"/>
    <w:rsid w:val="000C6042"/>
    <w:rsid w:val="000F0940"/>
    <w:rsid w:val="001102CA"/>
    <w:rsid w:val="00121CFA"/>
    <w:rsid w:val="001237DE"/>
    <w:rsid w:val="00123F98"/>
    <w:rsid w:val="001971F4"/>
    <w:rsid w:val="001B2E7E"/>
    <w:rsid w:val="001D6B31"/>
    <w:rsid w:val="00201609"/>
    <w:rsid w:val="00210FC0"/>
    <w:rsid w:val="002152EA"/>
    <w:rsid w:val="00242765"/>
    <w:rsid w:val="002673CC"/>
    <w:rsid w:val="0028642B"/>
    <w:rsid w:val="002C4B64"/>
    <w:rsid w:val="002D2A4F"/>
    <w:rsid w:val="002E3285"/>
    <w:rsid w:val="002F6152"/>
    <w:rsid w:val="00303C72"/>
    <w:rsid w:val="0032156B"/>
    <w:rsid w:val="00331F71"/>
    <w:rsid w:val="003D2958"/>
    <w:rsid w:val="003D31AC"/>
    <w:rsid w:val="00402C46"/>
    <w:rsid w:val="00411EE6"/>
    <w:rsid w:val="004133CB"/>
    <w:rsid w:val="00426EFC"/>
    <w:rsid w:val="00436DEC"/>
    <w:rsid w:val="00441277"/>
    <w:rsid w:val="00463DEE"/>
    <w:rsid w:val="00483FB0"/>
    <w:rsid w:val="0049220F"/>
    <w:rsid w:val="004A4CC5"/>
    <w:rsid w:val="004E1009"/>
    <w:rsid w:val="00505795"/>
    <w:rsid w:val="00546241"/>
    <w:rsid w:val="00552A7D"/>
    <w:rsid w:val="0055672C"/>
    <w:rsid w:val="00560090"/>
    <w:rsid w:val="00585086"/>
    <w:rsid w:val="00596CC6"/>
    <w:rsid w:val="005A0539"/>
    <w:rsid w:val="005A45AB"/>
    <w:rsid w:val="005B4529"/>
    <w:rsid w:val="005E330A"/>
    <w:rsid w:val="005E3ECE"/>
    <w:rsid w:val="00603757"/>
    <w:rsid w:val="00614076"/>
    <w:rsid w:val="006238C7"/>
    <w:rsid w:val="0063471A"/>
    <w:rsid w:val="00644BE6"/>
    <w:rsid w:val="00647FC6"/>
    <w:rsid w:val="00651F0A"/>
    <w:rsid w:val="00653D53"/>
    <w:rsid w:val="00660BDD"/>
    <w:rsid w:val="0066755C"/>
    <w:rsid w:val="00683FE8"/>
    <w:rsid w:val="00687586"/>
    <w:rsid w:val="00695F2C"/>
    <w:rsid w:val="00707B01"/>
    <w:rsid w:val="0072099A"/>
    <w:rsid w:val="007218A0"/>
    <w:rsid w:val="00722CE6"/>
    <w:rsid w:val="0073032F"/>
    <w:rsid w:val="007329B4"/>
    <w:rsid w:val="0073629F"/>
    <w:rsid w:val="0073671E"/>
    <w:rsid w:val="00736DC6"/>
    <w:rsid w:val="007664F3"/>
    <w:rsid w:val="00772A00"/>
    <w:rsid w:val="00794F9A"/>
    <w:rsid w:val="007B4C90"/>
    <w:rsid w:val="007B6A33"/>
    <w:rsid w:val="007D68DC"/>
    <w:rsid w:val="007F5832"/>
    <w:rsid w:val="008063ED"/>
    <w:rsid w:val="00812354"/>
    <w:rsid w:val="008178F8"/>
    <w:rsid w:val="00825513"/>
    <w:rsid w:val="00836D4A"/>
    <w:rsid w:val="008478DF"/>
    <w:rsid w:val="00867087"/>
    <w:rsid w:val="00871C11"/>
    <w:rsid w:val="00876B30"/>
    <w:rsid w:val="00890B36"/>
    <w:rsid w:val="008B317B"/>
    <w:rsid w:val="008C39A0"/>
    <w:rsid w:val="008D255A"/>
    <w:rsid w:val="009054AA"/>
    <w:rsid w:val="00935BE3"/>
    <w:rsid w:val="0093727C"/>
    <w:rsid w:val="009619E1"/>
    <w:rsid w:val="00985A43"/>
    <w:rsid w:val="0099162E"/>
    <w:rsid w:val="009C4052"/>
    <w:rsid w:val="009D0665"/>
    <w:rsid w:val="009D07AE"/>
    <w:rsid w:val="009D6D31"/>
    <w:rsid w:val="009E70EB"/>
    <w:rsid w:val="00A01D21"/>
    <w:rsid w:val="00A24D07"/>
    <w:rsid w:val="00A24E8F"/>
    <w:rsid w:val="00A316BD"/>
    <w:rsid w:val="00A56731"/>
    <w:rsid w:val="00A63554"/>
    <w:rsid w:val="00A77656"/>
    <w:rsid w:val="00A813E7"/>
    <w:rsid w:val="00A91271"/>
    <w:rsid w:val="00AA3479"/>
    <w:rsid w:val="00AD58F4"/>
    <w:rsid w:val="00B03465"/>
    <w:rsid w:val="00B11265"/>
    <w:rsid w:val="00B20CC1"/>
    <w:rsid w:val="00B400A9"/>
    <w:rsid w:val="00B66332"/>
    <w:rsid w:val="00B66463"/>
    <w:rsid w:val="00BE08C0"/>
    <w:rsid w:val="00C20950"/>
    <w:rsid w:val="00C34538"/>
    <w:rsid w:val="00C35508"/>
    <w:rsid w:val="00C453D8"/>
    <w:rsid w:val="00C6447A"/>
    <w:rsid w:val="00C651E0"/>
    <w:rsid w:val="00C66D80"/>
    <w:rsid w:val="00C67080"/>
    <w:rsid w:val="00C6780F"/>
    <w:rsid w:val="00C95099"/>
    <w:rsid w:val="00CB42C2"/>
    <w:rsid w:val="00D215EB"/>
    <w:rsid w:val="00D55B2D"/>
    <w:rsid w:val="00D75C0B"/>
    <w:rsid w:val="00D87D03"/>
    <w:rsid w:val="00DC179B"/>
    <w:rsid w:val="00DD056F"/>
    <w:rsid w:val="00E32BE3"/>
    <w:rsid w:val="00E5119D"/>
    <w:rsid w:val="00E51B5A"/>
    <w:rsid w:val="00E770B2"/>
    <w:rsid w:val="00EC529A"/>
    <w:rsid w:val="00ED0B61"/>
    <w:rsid w:val="00ED16E8"/>
    <w:rsid w:val="00ED20B2"/>
    <w:rsid w:val="00EF5607"/>
    <w:rsid w:val="00F04AED"/>
    <w:rsid w:val="00F06A2C"/>
    <w:rsid w:val="00F15010"/>
    <w:rsid w:val="00F345E7"/>
    <w:rsid w:val="00F536EE"/>
    <w:rsid w:val="00F76564"/>
    <w:rsid w:val="00F847EB"/>
    <w:rsid w:val="00FB19C1"/>
    <w:rsid w:val="00FB405F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5F310D-E5E8-4D6E-A9A2-2A1449D5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</w:tabs>
      <w:ind w:left="720"/>
      <w:outlineLvl w:val="1"/>
    </w:pPr>
    <w:rPr>
      <w:b/>
      <w:bCs/>
      <w:color w:val="000000"/>
      <w:sz w:val="36"/>
      <w:szCs w:val="32"/>
      <w:vertAlign w:val="superscript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66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2520"/>
      </w:tabs>
      <w:ind w:left="720"/>
    </w:pPr>
    <w:rPr>
      <w:color w:val="000000"/>
      <w:szCs w:val="32"/>
    </w:rPr>
  </w:style>
  <w:style w:type="character" w:styleId="FollowedHyperlink">
    <w:name w:val="FollowedHyperlink"/>
    <w:uiPriority w:val="99"/>
    <w:semiHidden/>
    <w:unhideWhenUsed/>
    <w:rsid w:val="00123F9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E7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6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ain.local\storage-ns\homes\high\staff\kgray\Kgray%20folder\Chemistry\chapter%204,5-atomic%20structure,%20electrons%20in%20atoms\Chapter%205-%20Electrons%20in%20the%20atom\Ch%205.3%20Light%20and%20Atomic%20Spectrum.flipchart" TargetMode="External"/><Relationship Id="rId13" Type="http://schemas.openxmlformats.org/officeDocument/2006/relationships/hyperlink" Target="https://www.youtube.com/watch?v=Gf33ueRXMzQ" TargetMode="External"/><Relationship Id="rId18" Type="http://schemas.openxmlformats.org/officeDocument/2006/relationships/image" Target="media/image4.jpeg"/><Relationship Id="rId26" Type="http://schemas.openxmlformats.org/officeDocument/2006/relationships/hyperlink" Target="file:///H:\Kgray%20folder\Chemistry\Ch%205%20Electrons%20in%20the%20atom\Table-%201st%204%20energy%20levels.flipchar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Nobel_Prize_in_Physics" TargetMode="External"/><Relationship Id="rId34" Type="http://schemas.openxmlformats.org/officeDocument/2006/relationships/hyperlink" Target="file:///\\swain.local\storage-ns\homes\high\staff\kgray\Kgray%20folder\Chemistry%20II\spdf%20periodic%20table.flipcha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stronomynotes.com/light/s3.htm" TargetMode="External"/><Relationship Id="rId17" Type="http://schemas.openxmlformats.org/officeDocument/2006/relationships/hyperlink" Target="http://www.google.com/imgres?q=emission+spectrum&amp;hl=en&amp;sa=X&amp;rlz=1T4ADSA_enUS430US431&amp;biw=1024&amp;bih=556&amp;tbm=isch&amp;prmd=ivns&amp;tbnid=ZKapP2AB8BBciM:&amp;imgrefurl=http://www.astro.cornell.edu/academics/courses/astro101/herter/lectures/lec09.htm&amp;docid=hfJAFtcB-H7rmM&amp;w=441&amp;h=294&amp;ei=GwZuTo7TKMrJgQe32ujiBQ&amp;zoom=1&amp;iact=rc&amp;dur=156&amp;page=7&amp;tbnh=105&amp;tbnw=157&amp;start=90&amp;ndsp=15&amp;ved=1t:429,r:1,s:90&amp;tx=91&amp;ty=74" TargetMode="External"/><Relationship Id="rId25" Type="http://schemas.openxmlformats.org/officeDocument/2006/relationships/hyperlink" Target="file:///H:\Kgray%20folder\Chemistry\Ch%205%20Electrons%20in%20the%20atom\orbitals%20shape%20chart.flipchart" TargetMode="External"/><Relationship Id="rId33" Type="http://schemas.openxmlformats.org/officeDocument/2006/relationships/hyperlink" Target="file:///Z:\Chemistry\chapter%204,5-atomic%20structure,%20electrons%20in%20atoms\periodic%20table.flipchar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swain.local\storage-ns\homes\high\staff\kgray\Kgray%20folder\Chemistry%20II\chemistry%20reference%20table.pdf" TargetMode="External"/><Relationship Id="rId20" Type="http://schemas.openxmlformats.org/officeDocument/2006/relationships/hyperlink" Target="https://www.youtube.com/watch?v=M4_0obIwQ_U" TargetMode="External"/><Relationship Id="rId29" Type="http://schemas.openxmlformats.org/officeDocument/2006/relationships/hyperlink" Target="file:///H:\Kgray%20folder\Chemistry\Chapter%205-%20Electrons%20in%20the%20atom\Power%20pont%20Just%20%20Electron%20Configurations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rthguide.ucsd.edu/eoc/special_topics/teach/sp_climate_change/p_emspectrum_interactive.html" TargetMode="External"/><Relationship Id="rId24" Type="http://schemas.openxmlformats.org/officeDocument/2006/relationships/hyperlink" Target="file:///\\swain.local\storage-ns\homes\high\staff\kgray\Kgray%20folder\Chemistry%20II\quantum%20leap%20lab%20data.flipchart" TargetMode="External"/><Relationship Id="rId32" Type="http://schemas.openxmlformats.org/officeDocument/2006/relationships/hyperlink" Target="file:///\\swain.local\storage-ns\homes\high\staff\kgray\Kgray%20folder\Chemistry%20II\blank%20periodic%20table%20filled%20in.flipchart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6.png"/><Relationship Id="rId28" Type="http://schemas.openxmlformats.org/officeDocument/2006/relationships/hyperlink" Target="http://www.youtube.com/watch?v=Vb6kAxwSWgU&amp;list=PL65159266CFC74682&amp;index=14&amp;feature=plpp_video" TargetMode="External"/><Relationship Id="rId36" Type="http://schemas.openxmlformats.org/officeDocument/2006/relationships/footer" Target="footer2.xml"/><Relationship Id="rId10" Type="http://schemas.openxmlformats.org/officeDocument/2006/relationships/hyperlink" Target="file:///\\swain.local\storage-ns\homes\high\staff\kgray\Kgray%20folder\Chemistry\chapter%204,5-atomic%20structure,%20electrons%20in%20atoms\Chapter%205-%20Electrons%20in%20the%20atom\Ch%205.3%20Light%20and%20Atomic%20Spectrum.flipchart" TargetMode="External"/><Relationship Id="rId19" Type="http://schemas.openxmlformats.org/officeDocument/2006/relationships/hyperlink" Target="file:///H:\Kgray%20folder\Chemistry\chemistry%20reference%20table.pdf" TargetMode="External"/><Relationship Id="rId31" Type="http://schemas.openxmlformats.org/officeDocument/2006/relationships/hyperlink" Target="file:///H:\Kgray%20folder\Chemistry\chapter%204,5-atomic%20structure,%20electrons%20in%20atoms\Chapter%205-%20Electrons%20in%20the%20atom\diagonal%20rule%20filling%20order%20chart.flipcha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Relationship Id="rId22" Type="http://schemas.openxmlformats.org/officeDocument/2006/relationships/image" Target="media/image5.jpeg"/><Relationship Id="rId27" Type="http://schemas.openxmlformats.org/officeDocument/2006/relationships/hyperlink" Target="file:///H:\Kgray%20folder\Chemistry\Chapter%205-%20Electrons%20in%20the%20atom\Periodic%20tables%20electron%20configs%20and%20directions-%20spdf.flipchart" TargetMode="External"/><Relationship Id="rId30" Type="http://schemas.openxmlformats.org/officeDocument/2006/relationships/hyperlink" Target="file:///Z:\Chemistry\chapter%204,5-atomic%20structure,%20electrons%20in%20atoms\Electron%20config%20periodic%20table.doc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DF53-5F83-4338-8A1F-8F69187C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8516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5</vt:lpstr>
    </vt:vector>
  </TitlesOfParts>
  <Company>Swain County Public Schools</Company>
  <LinksUpToDate>false</LinksUpToDate>
  <CharactersWithSpaces>9492</CharactersWithSpaces>
  <SharedDoc>false</SharedDoc>
  <HLinks>
    <vt:vector size="120" baseType="variant">
      <vt:variant>
        <vt:i4>1507394</vt:i4>
      </vt:variant>
      <vt:variant>
        <vt:i4>69</vt:i4>
      </vt:variant>
      <vt:variant>
        <vt:i4>0</vt:i4>
      </vt:variant>
      <vt:variant>
        <vt:i4>5</vt:i4>
      </vt:variant>
      <vt:variant>
        <vt:lpwstr>spdf periodic table.flipchart</vt:lpwstr>
      </vt:variant>
      <vt:variant>
        <vt:lpwstr/>
      </vt:variant>
      <vt:variant>
        <vt:i4>5505067</vt:i4>
      </vt:variant>
      <vt:variant>
        <vt:i4>66</vt:i4>
      </vt:variant>
      <vt:variant>
        <vt:i4>0</vt:i4>
      </vt:variant>
      <vt:variant>
        <vt:i4>5</vt:i4>
      </vt:variant>
      <vt:variant>
        <vt:lpwstr>Z:\Chemistry\chapter 4,5-atomic structure, electrons in atoms\periodic table.flipchart</vt:lpwstr>
      </vt:variant>
      <vt:variant>
        <vt:lpwstr/>
      </vt:variant>
      <vt:variant>
        <vt:i4>131137</vt:i4>
      </vt:variant>
      <vt:variant>
        <vt:i4>63</vt:i4>
      </vt:variant>
      <vt:variant>
        <vt:i4>0</vt:i4>
      </vt:variant>
      <vt:variant>
        <vt:i4>5</vt:i4>
      </vt:variant>
      <vt:variant>
        <vt:lpwstr>blank periodic table filled in.flipchart</vt:lpwstr>
      </vt:variant>
      <vt:variant>
        <vt:lpwstr/>
      </vt:variant>
      <vt:variant>
        <vt:i4>2686999</vt:i4>
      </vt:variant>
      <vt:variant>
        <vt:i4>60</vt:i4>
      </vt:variant>
      <vt:variant>
        <vt:i4>0</vt:i4>
      </vt:variant>
      <vt:variant>
        <vt:i4>5</vt:i4>
      </vt:variant>
      <vt:variant>
        <vt:lpwstr>Z:\Chemistry\chapter 4,5-atomic structure, electrons in atoms\diagonal rule filling order chart.flipchart</vt:lpwstr>
      </vt:variant>
      <vt:variant>
        <vt:lpwstr/>
      </vt:variant>
      <vt:variant>
        <vt:i4>8192023</vt:i4>
      </vt:variant>
      <vt:variant>
        <vt:i4>57</vt:i4>
      </vt:variant>
      <vt:variant>
        <vt:i4>0</vt:i4>
      </vt:variant>
      <vt:variant>
        <vt:i4>5</vt:i4>
      </vt:variant>
      <vt:variant>
        <vt:lpwstr>Z:\Chemistry\chapter 4,5-atomic structure, electrons in atoms\Electron config periodic table.doc</vt:lpwstr>
      </vt:variant>
      <vt:variant>
        <vt:lpwstr/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>Periodic tables- electron configurations.flipchart</vt:lpwstr>
      </vt:variant>
      <vt:variant>
        <vt:lpwstr/>
      </vt:variant>
      <vt:variant>
        <vt:i4>5701696</vt:i4>
      </vt:variant>
      <vt:variant>
        <vt:i4>51</vt:i4>
      </vt:variant>
      <vt:variant>
        <vt:i4>0</vt:i4>
      </vt:variant>
      <vt:variant>
        <vt:i4>5</vt:i4>
      </vt:variant>
      <vt:variant>
        <vt:lpwstr>orbital notation filling order.flipchart</vt:lpwstr>
      </vt:variant>
      <vt:variant>
        <vt:lpwstr/>
      </vt:variant>
      <vt:variant>
        <vt:i4>2359415</vt:i4>
      </vt:variant>
      <vt:variant>
        <vt:i4>48</vt:i4>
      </vt:variant>
      <vt:variant>
        <vt:i4>0</vt:i4>
      </vt:variant>
      <vt:variant>
        <vt:i4>5</vt:i4>
      </vt:variant>
      <vt:variant>
        <vt:lpwstr>Ch 5.2 Electron Configurations.ppt</vt:lpwstr>
      </vt:variant>
      <vt:variant>
        <vt:lpwstr/>
      </vt:variant>
      <vt:variant>
        <vt:i4>3276813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http://www.youtube.com/watch?v=Vb6kAxwSWgU&amp;list=PL65159266CFC74682&amp;index=14&amp;feature=plpp_video</vt:lpwstr>
      </vt:variant>
      <vt:variant>
        <vt:lpwstr/>
      </vt:variant>
      <vt:variant>
        <vt:i4>1835035</vt:i4>
      </vt:variant>
      <vt:variant>
        <vt:i4>42</vt:i4>
      </vt:variant>
      <vt:variant>
        <vt:i4>0</vt:i4>
      </vt:variant>
      <vt:variant>
        <vt:i4>5</vt:i4>
      </vt:variant>
      <vt:variant>
        <vt:lpwstr>Table- 1st 4 energy levels.flipchart</vt:lpwstr>
      </vt:variant>
      <vt:variant>
        <vt:lpwstr/>
      </vt:variant>
      <vt:variant>
        <vt:i4>7143528</vt:i4>
      </vt:variant>
      <vt:variant>
        <vt:i4>39</vt:i4>
      </vt:variant>
      <vt:variant>
        <vt:i4>0</vt:i4>
      </vt:variant>
      <vt:variant>
        <vt:i4>5</vt:i4>
      </vt:variant>
      <vt:variant>
        <vt:lpwstr>quantum leap lab data.flipchart</vt:lpwstr>
      </vt:variant>
      <vt:variant>
        <vt:lpwstr/>
      </vt:variant>
      <vt:variant>
        <vt:i4>7405631</vt:i4>
      </vt:variant>
      <vt:variant>
        <vt:i4>30</vt:i4>
      </vt:variant>
      <vt:variant>
        <vt:i4>0</vt:i4>
      </vt:variant>
      <vt:variant>
        <vt:i4>5</vt:i4>
      </vt:variant>
      <vt:variant>
        <vt:lpwstr>orbitals shape chart.flipchart</vt:lpwstr>
      </vt:variant>
      <vt:variant>
        <vt:lpwstr/>
      </vt:variant>
      <vt:variant>
        <vt:i4>4849772</vt:i4>
      </vt:variant>
      <vt:variant>
        <vt:i4>27</vt:i4>
      </vt:variant>
      <vt:variant>
        <vt:i4>0</vt:i4>
      </vt:variant>
      <vt:variant>
        <vt:i4>5</vt:i4>
      </vt:variant>
      <vt:variant>
        <vt:lpwstr>Z:\Chemistry\chapter 4,5-atomic structure, electrons in atoms\Ch 5.1 The Quantum Mechanical Model.pptx</vt:lpwstr>
      </vt:variant>
      <vt:variant>
        <vt:lpwstr/>
      </vt:variant>
      <vt:variant>
        <vt:i4>4522105</vt:i4>
      </vt:variant>
      <vt:variant>
        <vt:i4>24</vt:i4>
      </vt:variant>
      <vt:variant>
        <vt:i4>0</vt:i4>
      </vt:variant>
      <vt:variant>
        <vt:i4>5</vt:i4>
      </vt:variant>
      <vt:variant>
        <vt:lpwstr>\\swain.local\storage-ns\homes\high\staff\kgray\Kgray folder\Chemistry\chapter 4,5-atomic structure, electrons in atoms\chemistry reference table.pdf</vt:lpwstr>
      </vt:variant>
      <vt:variant>
        <vt:lpwstr/>
      </vt:variant>
      <vt:variant>
        <vt:i4>1900557</vt:i4>
      </vt:variant>
      <vt:variant>
        <vt:i4>21</vt:i4>
      </vt:variant>
      <vt:variant>
        <vt:i4>0</vt:i4>
      </vt:variant>
      <vt:variant>
        <vt:i4>5</vt:i4>
      </vt:variant>
      <vt:variant>
        <vt:lpwstr>http://astro.u-strasbg.fr/~koppen/discharge/nitrogen.html</vt:lpwstr>
      </vt:variant>
      <vt:variant>
        <vt:lpwstr/>
      </vt:variant>
      <vt:variant>
        <vt:i4>4521996</vt:i4>
      </vt:variant>
      <vt:variant>
        <vt:i4>15</vt:i4>
      </vt:variant>
      <vt:variant>
        <vt:i4>0</vt:i4>
      </vt:variant>
      <vt:variant>
        <vt:i4>5</vt:i4>
      </vt:variant>
      <vt:variant>
        <vt:lpwstr>chemistry reference table.pdf</vt:lpwstr>
      </vt:variant>
      <vt:variant>
        <vt:lpwstr/>
      </vt:variant>
      <vt:variant>
        <vt:i4>3866723</vt:i4>
      </vt:variant>
      <vt:variant>
        <vt:i4>6</vt:i4>
      </vt:variant>
      <vt:variant>
        <vt:i4>0</vt:i4>
      </vt:variant>
      <vt:variant>
        <vt:i4>5</vt:i4>
      </vt:variant>
      <vt:variant>
        <vt:lpwstr>http://www.astronomynotes.com/light/s3.htm</vt:lpwstr>
      </vt:variant>
      <vt:variant>
        <vt:lpwstr/>
      </vt:variant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\\swain.local\storage-ns\homes\high\staff\kgray\Kgray folder\Chemistry\chapter 4,5-atomic structure, electrons in atoms\Ch 5.3 Light and Atomic Spectrum.ppt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\\swain.local\storage-ns\homes\high\staff\kgray\Kgray folder\Chemistry\chapter 4,5-atomic structure, electrons in atoms\Ch 5.1 Bohr.ppt</vt:lpwstr>
      </vt:variant>
      <vt:variant>
        <vt:lpwstr/>
      </vt:variant>
      <vt:variant>
        <vt:i4>1048699</vt:i4>
      </vt:variant>
      <vt:variant>
        <vt:i4>4229</vt:i4>
      </vt:variant>
      <vt:variant>
        <vt:i4>1027</vt:i4>
      </vt:variant>
      <vt:variant>
        <vt:i4>4</vt:i4>
      </vt:variant>
      <vt:variant>
        <vt:lpwstr>http://www.google.com/imgres?q=emission+spectrum&amp;hl=en&amp;sa=X&amp;rlz=1T4ADSA_enUS430US431&amp;biw=1024&amp;bih=556&amp;tbm=isch&amp;prmd=ivns&amp;tbnid=ZKapP2AB8BBciM:&amp;imgrefurl=http://www.astro.cornell.edu/academics/courses/astro101/herter/lectures/lec09.htm&amp;docid=hfJAFtcB-H7rmM&amp;w=441&amp;h=294&amp;ei=GwZuTo7TKMrJgQe32ujiBQ&amp;zoom=1&amp;iact=rc&amp;dur=156&amp;page=7&amp;tbnh=105&amp;tbnw=157&amp;start=90&amp;ndsp=15&amp;ved=1t:429,r:1,s:90&amp;tx=91&amp;ty=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5</dc:title>
  <dc:creator>KATHLEEN T GRAY</dc:creator>
  <cp:lastModifiedBy>KATHY GRAY</cp:lastModifiedBy>
  <cp:revision>2</cp:revision>
  <cp:lastPrinted>2011-09-12T12:01:00Z</cp:lastPrinted>
  <dcterms:created xsi:type="dcterms:W3CDTF">2018-03-02T13:37:00Z</dcterms:created>
  <dcterms:modified xsi:type="dcterms:W3CDTF">2018-03-02T13:37:00Z</dcterms:modified>
</cp:coreProperties>
</file>